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5446" w:rsidRPr="002A4177" w:rsidRDefault="00843D2A" w:rsidP="00555446">
      <w:p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TOCFL</w:t>
      </w:r>
      <w:r w:rsidR="00555446" w:rsidRPr="002A4177">
        <w:rPr>
          <w:rFonts w:ascii="Times New Roman" w:eastAsia="標楷體" w:hAnsi="Times New Roman" w:cs="Times New Roman"/>
        </w:rPr>
        <w:t>華語文能力測驗正式考試將於</w:t>
      </w:r>
      <w:r w:rsidR="00256B87">
        <w:rPr>
          <w:rFonts w:ascii="Times New Roman" w:eastAsia="標楷體" w:hAnsi="Times New Roman" w:cs="Times New Roman" w:hint="eastAsia"/>
        </w:rPr>
        <w:t>05</w:t>
      </w:r>
      <w:r w:rsidR="00555446" w:rsidRPr="002A4177">
        <w:rPr>
          <w:rFonts w:ascii="Times New Roman" w:eastAsia="標楷體" w:hAnsi="Times New Roman" w:cs="Times New Roman"/>
        </w:rPr>
        <w:t>月</w:t>
      </w:r>
      <w:r w:rsidR="00256B87">
        <w:rPr>
          <w:rFonts w:ascii="Times New Roman" w:eastAsia="標楷體" w:hAnsi="Times New Roman" w:cs="Times New Roman" w:hint="eastAsia"/>
        </w:rPr>
        <w:t>23</w:t>
      </w:r>
      <w:r w:rsidR="002A50C2">
        <w:rPr>
          <w:rFonts w:ascii="Times New Roman" w:eastAsia="標楷體" w:hAnsi="Times New Roman" w:cs="Times New Roman"/>
        </w:rPr>
        <w:t>-</w:t>
      </w:r>
      <w:r w:rsidR="00256B87">
        <w:rPr>
          <w:rFonts w:ascii="Times New Roman" w:eastAsia="標楷體" w:hAnsi="Times New Roman" w:cs="Times New Roman" w:hint="eastAsia"/>
        </w:rPr>
        <w:t>24</w:t>
      </w:r>
      <w:r w:rsidR="00555446" w:rsidRPr="002A4177">
        <w:rPr>
          <w:rFonts w:ascii="Times New Roman" w:eastAsia="標楷體" w:hAnsi="Times New Roman" w:cs="Times New Roman"/>
        </w:rPr>
        <w:t>日舉行</w:t>
      </w:r>
    </w:p>
    <w:p w:rsidR="00555446" w:rsidRPr="002A4177" w:rsidRDefault="00555446" w:rsidP="00555446">
      <w:pPr>
        <w:rPr>
          <w:rFonts w:ascii="Times New Roman" w:eastAsia="標楷體" w:hAnsi="Times New Roman" w:cs="Times New Roman"/>
        </w:rPr>
      </w:pPr>
    </w:p>
    <w:p w:rsidR="003C21BE" w:rsidRPr="002A4177" w:rsidRDefault="003C21BE" w:rsidP="003C21BE">
      <w:pPr>
        <w:widowControl/>
        <w:shd w:val="clear" w:color="auto" w:fill="FFFFFF"/>
        <w:ind w:firstLine="480"/>
        <w:rPr>
          <w:rFonts w:ascii="Times New Roman" w:eastAsia="標楷體" w:hAnsi="Times New Roman" w:cs="Times New Roman"/>
          <w:b/>
          <w:color w:val="FF0000"/>
          <w:kern w:val="0"/>
          <w:szCs w:val="24"/>
        </w:rPr>
      </w:pPr>
      <w:r w:rsidRPr="002A4177">
        <w:rPr>
          <w:rFonts w:ascii="Times New Roman" w:eastAsia="標楷體" w:hAnsi="Times New Roman" w:cs="Times New Roman"/>
        </w:rPr>
        <w:t>TOCFL</w:t>
      </w:r>
      <w:r w:rsidRPr="002A4177">
        <w:rPr>
          <w:rFonts w:ascii="Times New Roman" w:eastAsia="標楷體" w:hAnsi="Times New Roman" w:cs="Times New Roman"/>
        </w:rPr>
        <w:t>華語文能力測驗</w:t>
      </w:r>
      <w:r w:rsidRPr="002A4177">
        <w:rPr>
          <w:rFonts w:ascii="Times New Roman" w:eastAsia="標楷體" w:hAnsi="Times New Roman" w:cs="Times New Roman"/>
          <w:color w:val="222222"/>
          <w:kern w:val="0"/>
          <w:szCs w:val="24"/>
        </w:rPr>
        <w:t>將於</w:t>
      </w:r>
      <w:r w:rsidRPr="002A4177">
        <w:rPr>
          <w:rFonts w:ascii="Times New Roman" w:eastAsia="標楷體" w:hAnsi="Times New Roman" w:cs="Times New Roman"/>
          <w:b/>
          <w:bCs/>
          <w:color w:val="FF0000"/>
          <w:kern w:val="0"/>
          <w:szCs w:val="24"/>
        </w:rPr>
        <w:t>202</w:t>
      </w:r>
      <w:r w:rsidR="0006404C">
        <w:rPr>
          <w:rFonts w:ascii="Times New Roman" w:eastAsia="標楷體" w:hAnsi="Times New Roman" w:cs="Times New Roman" w:hint="eastAsia"/>
          <w:b/>
          <w:bCs/>
          <w:color w:val="FF0000"/>
          <w:kern w:val="0"/>
          <w:szCs w:val="24"/>
        </w:rPr>
        <w:t>6</w:t>
      </w:r>
      <w:r w:rsidRPr="002A4177">
        <w:rPr>
          <w:rFonts w:ascii="Times New Roman" w:eastAsia="標楷體" w:hAnsi="Times New Roman" w:cs="Times New Roman"/>
          <w:b/>
          <w:bCs/>
          <w:color w:val="FF0000"/>
          <w:kern w:val="0"/>
          <w:szCs w:val="24"/>
        </w:rPr>
        <w:t>年</w:t>
      </w:r>
      <w:r w:rsidR="00256B87">
        <w:rPr>
          <w:rFonts w:ascii="Times New Roman" w:eastAsia="標楷體" w:hAnsi="Times New Roman" w:cs="Times New Roman" w:hint="eastAsia"/>
          <w:b/>
          <w:bCs/>
          <w:color w:val="FF0000"/>
          <w:kern w:val="0"/>
          <w:szCs w:val="24"/>
        </w:rPr>
        <w:t>05</w:t>
      </w:r>
      <w:r w:rsidRPr="002A4177">
        <w:rPr>
          <w:rFonts w:ascii="Times New Roman" w:eastAsia="標楷體" w:hAnsi="Times New Roman" w:cs="Times New Roman"/>
          <w:b/>
          <w:bCs/>
          <w:color w:val="FF0000"/>
          <w:kern w:val="0"/>
          <w:szCs w:val="24"/>
        </w:rPr>
        <w:t>月</w:t>
      </w:r>
      <w:r w:rsidR="00256B87">
        <w:rPr>
          <w:rFonts w:ascii="Times New Roman" w:eastAsia="標楷體" w:hAnsi="Times New Roman" w:cs="Times New Roman" w:hint="eastAsia"/>
          <w:b/>
          <w:bCs/>
          <w:color w:val="FF0000"/>
          <w:kern w:val="0"/>
          <w:szCs w:val="24"/>
        </w:rPr>
        <w:t>23</w:t>
      </w:r>
      <w:r w:rsidR="002A50C2">
        <w:rPr>
          <w:rFonts w:ascii="Times New Roman" w:eastAsia="標楷體" w:hAnsi="Times New Roman" w:cs="Times New Roman"/>
          <w:b/>
          <w:bCs/>
          <w:color w:val="FF0000"/>
          <w:kern w:val="0"/>
          <w:szCs w:val="24"/>
        </w:rPr>
        <w:t>-</w:t>
      </w:r>
      <w:r w:rsidR="00256B87">
        <w:rPr>
          <w:rFonts w:ascii="Times New Roman" w:eastAsia="標楷體" w:hAnsi="Times New Roman" w:cs="Times New Roman" w:hint="eastAsia"/>
          <w:b/>
          <w:bCs/>
          <w:color w:val="FF0000"/>
          <w:kern w:val="0"/>
          <w:szCs w:val="24"/>
        </w:rPr>
        <w:t>24</w:t>
      </w:r>
      <w:r w:rsidRPr="002A4177">
        <w:rPr>
          <w:rFonts w:ascii="Times New Roman" w:eastAsia="標楷體" w:hAnsi="Times New Roman" w:cs="Times New Roman"/>
          <w:b/>
          <w:bCs/>
          <w:color w:val="FF0000"/>
          <w:kern w:val="0"/>
          <w:szCs w:val="24"/>
        </w:rPr>
        <w:t>日</w:t>
      </w:r>
      <w:r w:rsidRPr="002A4177">
        <w:rPr>
          <w:rFonts w:ascii="Times New Roman" w:eastAsia="標楷體" w:hAnsi="Times New Roman" w:cs="Times New Roman"/>
          <w:b/>
          <w:color w:val="FF0000"/>
          <w:kern w:val="0"/>
          <w:szCs w:val="24"/>
        </w:rPr>
        <w:t>舉行全國正式考試</w:t>
      </w:r>
      <w:r w:rsidRPr="002A4177">
        <w:rPr>
          <w:rFonts w:ascii="Times New Roman" w:eastAsia="標楷體" w:hAnsi="Times New Roman" w:cs="Times New Roman"/>
          <w:kern w:val="0"/>
          <w:szCs w:val="24"/>
        </w:rPr>
        <w:t>，</w:t>
      </w:r>
      <w:r w:rsidRPr="002A4177">
        <w:rPr>
          <w:rFonts w:ascii="Times New Roman" w:eastAsia="標楷體" w:hAnsi="Times New Roman" w:cs="Times New Roman"/>
        </w:rPr>
        <w:t>歡迎母語非華語之人士報考。座位有限，請儘早報名！</w:t>
      </w:r>
      <w:r w:rsidRPr="002A4177">
        <w:rPr>
          <w:rFonts w:ascii="Times New Roman" w:eastAsia="標楷體" w:hAnsi="Times New Roman" w:cs="Times New Roman"/>
          <w:color w:val="222222"/>
          <w:kern w:val="0"/>
          <w:szCs w:val="24"/>
        </w:rPr>
        <w:t>考試資訊如下：</w:t>
      </w:r>
    </w:p>
    <w:p w:rsidR="003C21BE" w:rsidRPr="002A4177" w:rsidRDefault="003C21BE" w:rsidP="003C21BE">
      <w:pPr>
        <w:spacing w:beforeLines="50" w:before="18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  <w:bdr w:val="single" w:sz="4" w:space="0" w:color="auto"/>
        </w:rPr>
        <w:t>報名資訊</w:t>
      </w:r>
    </w:p>
    <w:p w:rsidR="003C21BE" w:rsidRPr="002A4177" w:rsidRDefault="003C21BE" w:rsidP="003C21BE">
      <w:pPr>
        <w:pStyle w:val="aa"/>
        <w:numPr>
          <w:ilvl w:val="0"/>
          <w:numId w:val="5"/>
        </w:numPr>
        <w:snapToGrid w:val="0"/>
        <w:spacing w:line="264" w:lineRule="auto"/>
        <w:ind w:leftChars="0"/>
        <w:jc w:val="both"/>
        <w:rPr>
          <w:rFonts w:ascii="Times New Roman" w:eastAsia="標楷體" w:hAnsi="Times New Roman" w:cs="Times New Roman"/>
          <w:bCs/>
        </w:rPr>
      </w:pPr>
      <w:r w:rsidRPr="002A4177">
        <w:rPr>
          <w:rFonts w:ascii="Times New Roman" w:eastAsia="標楷體" w:hAnsi="Times New Roman" w:cs="Times New Roman"/>
        </w:rPr>
        <w:t>報名時間：</w:t>
      </w:r>
      <w:r w:rsidR="003F79AF">
        <w:rPr>
          <w:rFonts w:ascii="Times New Roman" w:eastAsia="標楷體" w:hAnsi="Times New Roman" w:cs="Times New Roman"/>
          <w:b/>
          <w:color w:val="FF0000"/>
        </w:rPr>
        <w:t>202</w:t>
      </w:r>
      <w:r w:rsidR="003F79AF">
        <w:rPr>
          <w:rFonts w:ascii="Times New Roman" w:eastAsia="標楷體" w:hAnsi="Times New Roman" w:cs="Times New Roman" w:hint="eastAsia"/>
          <w:b/>
          <w:color w:val="FF0000"/>
        </w:rPr>
        <w:t>6</w:t>
      </w:r>
      <w:r w:rsidRPr="002A4177">
        <w:rPr>
          <w:rFonts w:ascii="Times New Roman" w:eastAsia="標楷體" w:hAnsi="Times New Roman" w:cs="Times New Roman"/>
          <w:b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color w:val="FF0000"/>
        </w:rPr>
        <w:t>04</w:t>
      </w:r>
      <w:r w:rsidRPr="002A4177">
        <w:rPr>
          <w:rFonts w:ascii="Times New Roman" w:eastAsia="標楷體" w:hAnsi="Times New Roman" w:cs="Times New Roman"/>
          <w:b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color w:val="FF0000"/>
        </w:rPr>
        <w:t>13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(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一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) 202</w:t>
      </w:r>
      <w:r w:rsidR="003F79AF">
        <w:rPr>
          <w:rFonts w:ascii="Times New Roman" w:eastAsia="標楷體" w:hAnsi="Times New Roman" w:cs="Times New Roman" w:hint="eastAsia"/>
          <w:b/>
          <w:bCs/>
          <w:color w:val="FF0000"/>
        </w:rPr>
        <w:t>6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bCs/>
          <w:color w:val="FF0000"/>
        </w:rPr>
        <w:t>04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/</w:t>
      </w:r>
      <w:r w:rsidR="002A50C2">
        <w:rPr>
          <w:rFonts w:ascii="Times New Roman" w:eastAsia="標楷體" w:hAnsi="Times New Roman" w:cs="Times New Roman"/>
          <w:b/>
          <w:bCs/>
          <w:color w:val="FF0000"/>
        </w:rPr>
        <w:t>2</w:t>
      </w:r>
      <w:r w:rsidR="00256B87">
        <w:rPr>
          <w:rFonts w:ascii="Times New Roman" w:eastAsia="標楷體" w:hAnsi="Times New Roman" w:cs="Times New Roman" w:hint="eastAsia"/>
          <w:b/>
          <w:bCs/>
          <w:color w:val="FF0000"/>
        </w:rPr>
        <w:t>8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(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二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)</w:t>
      </w:r>
      <w:r w:rsidRPr="002A4177">
        <w:rPr>
          <w:rFonts w:ascii="Times New Roman" w:eastAsia="標楷體" w:hAnsi="Times New Roman" w:cs="Times New Roman"/>
          <w:bCs/>
        </w:rPr>
        <w:t>。</w:t>
      </w:r>
    </w:p>
    <w:p w:rsidR="003C21BE" w:rsidRPr="002A4177" w:rsidRDefault="003C21BE" w:rsidP="005224F3">
      <w:pPr>
        <w:pStyle w:val="aa"/>
        <w:numPr>
          <w:ilvl w:val="0"/>
          <w:numId w:val="5"/>
        </w:numPr>
        <w:snapToGrid w:val="0"/>
        <w:spacing w:line="264" w:lineRule="auto"/>
        <w:ind w:leftChars="0"/>
        <w:jc w:val="both"/>
        <w:rPr>
          <w:rFonts w:ascii="Times New Roman" w:eastAsia="標楷體" w:hAnsi="Times New Roman" w:cs="Times New Roman"/>
          <w:bCs/>
        </w:rPr>
      </w:pPr>
      <w:r w:rsidRPr="002A4177">
        <w:rPr>
          <w:rFonts w:ascii="Times New Roman" w:eastAsia="標楷體" w:hAnsi="Times New Roman" w:cs="Times New Roman"/>
          <w:kern w:val="0"/>
          <w:szCs w:val="24"/>
        </w:rPr>
        <w:t>追加報名</w:t>
      </w:r>
      <w:r w:rsidRPr="002A4177">
        <w:rPr>
          <w:rFonts w:ascii="Times New Roman" w:eastAsia="標楷體" w:hAnsi="Times New Roman" w:cs="Times New Roman"/>
        </w:rPr>
        <w:t>時間</w:t>
      </w:r>
      <w:r w:rsidRPr="002A4177">
        <w:rPr>
          <w:rFonts w:ascii="Times New Roman" w:eastAsia="標楷體" w:hAnsi="Times New Roman" w:cs="Times New Roman"/>
          <w:bCs/>
          <w:kern w:val="0"/>
          <w:szCs w:val="24"/>
        </w:rPr>
        <w:t>：</w:t>
      </w:r>
      <w:r w:rsidRPr="002A4177">
        <w:rPr>
          <w:rFonts w:ascii="Times New Roman" w:eastAsia="標楷體" w:hAnsi="Times New Roman" w:cs="Times New Roman"/>
          <w:b/>
          <w:color w:val="FF0000"/>
        </w:rPr>
        <w:t>202</w:t>
      </w:r>
      <w:r w:rsidR="003F79AF">
        <w:rPr>
          <w:rFonts w:ascii="Times New Roman" w:eastAsia="標楷體" w:hAnsi="Times New Roman" w:cs="Times New Roman" w:hint="eastAsia"/>
          <w:b/>
          <w:color w:val="FF0000"/>
        </w:rPr>
        <w:t>6</w:t>
      </w:r>
      <w:r w:rsidRPr="002A4177">
        <w:rPr>
          <w:rFonts w:ascii="Times New Roman" w:eastAsia="標楷體" w:hAnsi="Times New Roman" w:cs="Times New Roman"/>
          <w:b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color w:val="FF0000"/>
        </w:rPr>
        <w:t>04</w:t>
      </w:r>
      <w:r w:rsidRPr="002A4177">
        <w:rPr>
          <w:rFonts w:ascii="Times New Roman" w:eastAsia="標楷體" w:hAnsi="Times New Roman" w:cs="Times New Roman"/>
          <w:b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color w:val="FF0000"/>
        </w:rPr>
        <w:t>29</w:t>
      </w:r>
      <w:r w:rsidRPr="002A4177">
        <w:rPr>
          <w:rFonts w:ascii="Times New Roman" w:eastAsia="標楷體" w:hAnsi="Times New Roman" w:cs="Times New Roman"/>
          <w:b/>
          <w:color w:val="FF0000"/>
        </w:rPr>
        <w:t>(</w:t>
      </w:r>
      <w:r w:rsidRPr="002A4177">
        <w:rPr>
          <w:rFonts w:ascii="Times New Roman" w:eastAsia="標楷體" w:hAnsi="Times New Roman" w:cs="Times New Roman"/>
          <w:b/>
          <w:color w:val="FF0000"/>
        </w:rPr>
        <w:t>三</w:t>
      </w:r>
      <w:r w:rsidRPr="002A4177">
        <w:rPr>
          <w:rFonts w:ascii="Times New Roman" w:eastAsia="標楷體" w:hAnsi="Times New Roman" w:cs="Times New Roman"/>
          <w:b/>
          <w:color w:val="FF0000"/>
        </w:rPr>
        <w:t xml:space="preserve">) </w:t>
      </w:r>
      <w:r w:rsidR="006851D8" w:rsidRPr="002A4177">
        <w:rPr>
          <w:rFonts w:ascii="Times New Roman" w:eastAsia="標楷體" w:hAnsi="Times New Roman" w:cs="Times New Roman"/>
          <w:b/>
          <w:color w:val="FF0000"/>
        </w:rPr>
        <w:t>上午</w:t>
      </w:r>
      <w:r w:rsidR="006851D8" w:rsidRPr="002A4177">
        <w:rPr>
          <w:rFonts w:ascii="Times New Roman" w:eastAsia="標楷體" w:hAnsi="Times New Roman" w:cs="Times New Roman"/>
          <w:b/>
          <w:color w:val="FF0000"/>
        </w:rPr>
        <w:t>9:30</w:t>
      </w:r>
      <w:r w:rsidRPr="002A4177">
        <w:rPr>
          <w:rFonts w:ascii="Times New Roman" w:eastAsia="標楷體" w:hAnsi="Times New Roman" w:cs="Times New Roman"/>
          <w:b/>
          <w:color w:val="FF0000"/>
        </w:rPr>
        <w:t>~ 202</w:t>
      </w:r>
      <w:r w:rsidR="003F79AF">
        <w:rPr>
          <w:rFonts w:ascii="Times New Roman" w:eastAsia="標楷體" w:hAnsi="Times New Roman" w:cs="Times New Roman" w:hint="eastAsia"/>
          <w:b/>
          <w:color w:val="FF0000"/>
        </w:rPr>
        <w:t>6</w:t>
      </w:r>
      <w:r w:rsidRPr="002A4177">
        <w:rPr>
          <w:rFonts w:ascii="Times New Roman" w:eastAsia="標楷體" w:hAnsi="Times New Roman" w:cs="Times New Roman"/>
          <w:b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color w:val="FF0000"/>
        </w:rPr>
        <w:t>05</w:t>
      </w:r>
      <w:r w:rsidRPr="002A4177">
        <w:rPr>
          <w:rFonts w:ascii="Times New Roman" w:eastAsia="標楷體" w:hAnsi="Times New Roman" w:cs="Times New Roman"/>
          <w:b/>
          <w:color w:val="FF0000"/>
        </w:rPr>
        <w:t>/</w:t>
      </w:r>
      <w:r w:rsidR="00256B87">
        <w:rPr>
          <w:rFonts w:ascii="Times New Roman" w:eastAsia="標楷體" w:hAnsi="Times New Roman" w:cs="Times New Roman" w:hint="eastAsia"/>
          <w:b/>
          <w:color w:val="FF0000"/>
        </w:rPr>
        <w:t>01</w:t>
      </w:r>
      <w:r w:rsidRPr="002A4177">
        <w:rPr>
          <w:rFonts w:ascii="Times New Roman" w:eastAsia="標楷體" w:hAnsi="Times New Roman" w:cs="Times New Roman"/>
          <w:b/>
          <w:color w:val="FF0000"/>
        </w:rPr>
        <w:t>(</w:t>
      </w:r>
      <w:r w:rsidRPr="002A4177">
        <w:rPr>
          <w:rFonts w:ascii="Times New Roman" w:eastAsia="標楷體" w:hAnsi="Times New Roman" w:cs="Times New Roman"/>
          <w:b/>
          <w:color w:val="FF0000"/>
        </w:rPr>
        <w:t>五</w:t>
      </w:r>
      <w:r w:rsidRPr="002A4177">
        <w:rPr>
          <w:rFonts w:ascii="Times New Roman" w:eastAsia="標楷體" w:hAnsi="Times New Roman" w:cs="Times New Roman"/>
          <w:b/>
          <w:color w:val="FF0000"/>
        </w:rPr>
        <w:t>)</w:t>
      </w:r>
      <w:r w:rsidR="006851D8" w:rsidRPr="002A4177">
        <w:rPr>
          <w:rFonts w:ascii="Times New Roman" w:eastAsia="標楷體" w:hAnsi="Times New Roman" w:cs="Times New Roman"/>
          <w:b/>
          <w:color w:val="FF0000"/>
        </w:rPr>
        <w:t>下午</w:t>
      </w:r>
      <w:r w:rsidR="006851D8" w:rsidRPr="002A4177">
        <w:rPr>
          <w:rFonts w:ascii="Times New Roman" w:eastAsia="標楷體" w:hAnsi="Times New Roman" w:cs="Times New Roman"/>
          <w:b/>
          <w:color w:val="FF0000"/>
        </w:rPr>
        <w:t>3:00</w:t>
      </w:r>
      <w:r w:rsidR="005224F3" w:rsidRPr="002A4177">
        <w:rPr>
          <w:rFonts w:ascii="Times New Roman" w:eastAsia="標楷體" w:hAnsi="Times New Roman" w:cs="Times New Roman"/>
          <w:kern w:val="0"/>
          <w:szCs w:val="24"/>
        </w:rPr>
        <w:t>。</w:t>
      </w:r>
      <w:r w:rsidRPr="002A4177">
        <w:rPr>
          <w:rFonts w:ascii="Times New Roman" w:eastAsia="標楷體" w:hAnsi="Times New Roman" w:cs="Times New Roman"/>
          <w:kern w:val="0"/>
          <w:szCs w:val="24"/>
        </w:rPr>
        <w:t>無報名費優惠，增收手續費</w:t>
      </w:r>
      <w:r w:rsidRPr="002A4177">
        <w:rPr>
          <w:rFonts w:ascii="Times New Roman" w:eastAsia="標楷體" w:hAnsi="Times New Roman" w:cs="Times New Roman"/>
          <w:kern w:val="0"/>
          <w:szCs w:val="24"/>
        </w:rPr>
        <w:t>300</w:t>
      </w:r>
      <w:r w:rsidRPr="002A4177">
        <w:rPr>
          <w:rFonts w:ascii="Times New Roman" w:eastAsia="標楷體" w:hAnsi="Times New Roman" w:cs="Times New Roman"/>
          <w:kern w:val="0"/>
          <w:szCs w:val="24"/>
        </w:rPr>
        <w:t>元，且限信用卡付款。</w:t>
      </w:r>
    </w:p>
    <w:p w:rsidR="003C21BE" w:rsidRPr="002A4177" w:rsidRDefault="003C21BE" w:rsidP="003C21BE">
      <w:pPr>
        <w:pStyle w:val="aa"/>
        <w:numPr>
          <w:ilvl w:val="0"/>
          <w:numId w:val="5"/>
        </w:numPr>
        <w:snapToGrid w:val="0"/>
        <w:spacing w:line="264" w:lineRule="auto"/>
        <w:ind w:leftChars="0"/>
        <w:jc w:val="both"/>
        <w:rPr>
          <w:rFonts w:ascii="Times New Roman" w:eastAsia="標楷體" w:hAnsi="Times New Roman" w:cs="Times New Roman"/>
          <w:kern w:val="0"/>
          <w:szCs w:val="24"/>
        </w:rPr>
      </w:pPr>
      <w:r w:rsidRPr="002A4177">
        <w:rPr>
          <w:rFonts w:ascii="Times New Roman" w:eastAsia="標楷體" w:hAnsi="Times New Roman" w:cs="Times New Roman"/>
          <w:kern w:val="0"/>
          <w:szCs w:val="24"/>
        </w:rPr>
        <w:t>繳費時間：請於報名後三天內（含報名當天）繳費，逾期需重新報名。</w:t>
      </w:r>
    </w:p>
    <w:p w:rsidR="003C21BE" w:rsidRPr="002A4177" w:rsidRDefault="003C21BE" w:rsidP="003C21BE">
      <w:pPr>
        <w:pStyle w:val="aa"/>
        <w:numPr>
          <w:ilvl w:val="0"/>
          <w:numId w:val="5"/>
        </w:numPr>
        <w:snapToGrid w:val="0"/>
        <w:spacing w:line="264" w:lineRule="auto"/>
        <w:ind w:leftChars="0"/>
        <w:jc w:val="both"/>
        <w:rPr>
          <w:rFonts w:ascii="Times New Roman" w:eastAsia="標楷體" w:hAnsi="Times New Roman" w:cs="Times New Roman"/>
          <w:bCs/>
        </w:rPr>
      </w:pPr>
      <w:r w:rsidRPr="002A4177">
        <w:rPr>
          <w:rFonts w:ascii="Times New Roman" w:eastAsia="標楷體" w:hAnsi="Times New Roman" w:cs="Times New Roman"/>
        </w:rPr>
        <w:t>測驗方式：電腦</w:t>
      </w:r>
      <w:r w:rsidRPr="002A4177">
        <w:rPr>
          <w:rFonts w:ascii="Times New Roman" w:eastAsia="標楷體" w:hAnsi="Times New Roman" w:cs="Times New Roman"/>
          <w:bCs/>
        </w:rPr>
        <w:t>測驗</w:t>
      </w:r>
    </w:p>
    <w:p w:rsidR="003C21BE" w:rsidRDefault="003C21BE" w:rsidP="003C21BE">
      <w:pPr>
        <w:pStyle w:val="aa"/>
        <w:numPr>
          <w:ilvl w:val="0"/>
          <w:numId w:val="5"/>
        </w:numPr>
        <w:snapToGrid w:val="0"/>
        <w:spacing w:line="264" w:lineRule="auto"/>
        <w:ind w:leftChars="0"/>
        <w:jc w:val="both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測驗</w:t>
      </w:r>
      <w:r w:rsidR="006851D8" w:rsidRPr="002A4177">
        <w:rPr>
          <w:rFonts w:ascii="Times New Roman" w:eastAsia="標楷體" w:hAnsi="Times New Roman" w:cs="Times New Roman"/>
        </w:rPr>
        <w:t>資訊</w:t>
      </w:r>
      <w:r w:rsidRPr="002A4177">
        <w:rPr>
          <w:rFonts w:ascii="Times New Roman" w:eastAsia="標楷體" w:hAnsi="Times New Roman" w:cs="Times New Roman"/>
        </w:rPr>
        <w:t>：</w:t>
      </w:r>
    </w:p>
    <w:tbl>
      <w:tblPr>
        <w:tblW w:w="9323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43"/>
        <w:gridCol w:w="1418"/>
        <w:gridCol w:w="1842"/>
        <w:gridCol w:w="1276"/>
        <w:gridCol w:w="3544"/>
      </w:tblGrid>
      <w:tr w:rsidR="00A14036" w:rsidRPr="00D054C9" w:rsidTr="00C85D18">
        <w:trPr>
          <w:trHeight w:val="240"/>
        </w:trPr>
        <w:tc>
          <w:tcPr>
            <w:tcW w:w="1243" w:type="dxa"/>
            <w:shd w:val="clear" w:color="auto" w:fill="D6E3BC"/>
          </w:tcPr>
          <w:p w:rsidR="00A14036" w:rsidRPr="00A14036" w:rsidRDefault="00A14036" w:rsidP="00A14036">
            <w:pPr>
              <w:rPr>
                <w:rFonts w:ascii="Arial" w:eastAsia="標楷體" w:hAnsi="Arial" w:cs="Arial"/>
              </w:rPr>
            </w:pPr>
            <w:r w:rsidRPr="00A14036">
              <w:rPr>
                <w:rFonts w:ascii="Arial" w:eastAsia="標楷體" w:hAnsi="Arial" w:cs="Arial"/>
              </w:rPr>
              <w:t>測驗日期</w:t>
            </w:r>
          </w:p>
        </w:tc>
        <w:tc>
          <w:tcPr>
            <w:tcW w:w="1418" w:type="dxa"/>
            <w:shd w:val="clear" w:color="auto" w:fill="D6E3BC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考試類別</w:t>
            </w:r>
          </w:p>
        </w:tc>
        <w:tc>
          <w:tcPr>
            <w:tcW w:w="1842" w:type="dxa"/>
            <w:shd w:val="clear" w:color="auto" w:fill="D6E3BC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測驗等級</w:t>
            </w:r>
          </w:p>
        </w:tc>
        <w:tc>
          <w:tcPr>
            <w:tcW w:w="1276" w:type="dxa"/>
            <w:shd w:val="clear" w:color="auto" w:fill="D6E3BC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測驗費用</w:t>
            </w:r>
          </w:p>
        </w:tc>
        <w:tc>
          <w:tcPr>
            <w:tcW w:w="3544" w:type="dxa"/>
            <w:shd w:val="clear" w:color="auto" w:fill="D6E3BC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測驗地點</w:t>
            </w:r>
          </w:p>
        </w:tc>
      </w:tr>
      <w:tr w:rsidR="00A14036" w:rsidRPr="00D054C9" w:rsidTr="00C85D18">
        <w:trPr>
          <w:trHeight w:val="138"/>
        </w:trPr>
        <w:tc>
          <w:tcPr>
            <w:tcW w:w="1243" w:type="dxa"/>
            <w:shd w:val="clear" w:color="auto" w:fill="auto"/>
            <w:vAlign w:val="center"/>
          </w:tcPr>
          <w:p w:rsidR="00A14036" w:rsidRPr="002A4177" w:rsidRDefault="00256B87" w:rsidP="00A1403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05</w:t>
            </w:r>
            <w:r w:rsidR="00A14036" w:rsidRPr="002A4177">
              <w:rPr>
                <w:rFonts w:ascii="Times New Roman" w:eastAsia="標楷體" w:hAnsi="Times New Roman" w:cs="Times New Roman"/>
              </w:rPr>
              <w:t>月</w:t>
            </w:r>
            <w:r>
              <w:rPr>
                <w:rFonts w:ascii="Times New Roman" w:eastAsia="標楷體" w:hAnsi="Times New Roman" w:cs="Times New Roman" w:hint="eastAsia"/>
              </w:rPr>
              <w:t>23</w:t>
            </w:r>
            <w:r w:rsidR="00A14036" w:rsidRPr="002A4177">
              <w:rPr>
                <w:rFonts w:ascii="Times New Roman" w:eastAsia="標楷體" w:hAnsi="Times New Roman" w:cs="Times New Roman"/>
              </w:rPr>
              <w:t>日</w:t>
            </w:r>
          </w:p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2A4177">
              <w:rPr>
                <w:rFonts w:ascii="Times New Roman" w:eastAsia="標楷體" w:hAnsi="Times New Roman" w:cs="Times New Roman"/>
              </w:rPr>
              <w:t>（六）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聽讀測驗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CAT</w:t>
            </w:r>
          </w:p>
        </w:tc>
        <w:tc>
          <w:tcPr>
            <w:tcW w:w="1276" w:type="dxa"/>
            <w:vAlign w:val="center"/>
          </w:tcPr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NT2,000</w:t>
            </w:r>
          </w:p>
        </w:tc>
        <w:tc>
          <w:tcPr>
            <w:tcW w:w="3544" w:type="dxa"/>
            <w:vMerge w:val="restart"/>
          </w:tcPr>
          <w:p w:rsidR="00A14036" w:rsidRPr="002A4177" w:rsidRDefault="00A14036" w:rsidP="00A14036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【臺北】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國立臺北教育大學</w:t>
            </w:r>
          </w:p>
          <w:p w:rsidR="00A14036" w:rsidRDefault="00A14036" w:rsidP="00A14036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【臺北】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德明財經科技大學</w:t>
            </w:r>
          </w:p>
          <w:p w:rsidR="00953417" w:rsidRDefault="00953417" w:rsidP="00A14036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953417">
              <w:rPr>
                <w:rFonts w:ascii="Times New Roman" w:eastAsia="標楷體" w:hAnsi="Times New Roman" w:cs="Times New Roman" w:hint="eastAsia"/>
                <w:color w:val="000000"/>
              </w:rPr>
              <w:t>【臺北】黎明技術學院</w:t>
            </w:r>
          </w:p>
          <w:p w:rsidR="00953417" w:rsidRDefault="00953417" w:rsidP="00A14036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953417">
              <w:rPr>
                <w:rFonts w:ascii="Times New Roman" w:eastAsia="標楷體" w:hAnsi="Times New Roman" w:cs="Times New Roman" w:hint="eastAsia"/>
                <w:color w:val="000000"/>
              </w:rPr>
              <w:t>【臺北】新店莊敬高職</w:t>
            </w:r>
          </w:p>
          <w:p w:rsidR="00851949" w:rsidRPr="00256B87" w:rsidRDefault="00256B87" w:rsidP="00256B87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【桃園】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中原大學</w:t>
            </w:r>
          </w:p>
          <w:p w:rsidR="00851949" w:rsidRDefault="00851949" w:rsidP="003F79AF">
            <w:pPr>
              <w:widowControl/>
              <w:shd w:val="clear" w:color="auto" w:fill="FFFFFF"/>
              <w:spacing w:line="320" w:lineRule="atLeast"/>
              <w:rPr>
                <w:rFonts w:eastAsia="標楷體" w:cstheme="minorHAnsi"/>
                <w:color w:val="000000"/>
              </w:rPr>
            </w:pPr>
            <w:r w:rsidRPr="005529EE">
              <w:rPr>
                <w:rFonts w:eastAsia="標楷體" w:cstheme="minorHAnsi"/>
                <w:color w:val="222222"/>
                <w:kern w:val="0"/>
                <w:szCs w:val="24"/>
              </w:rPr>
              <w:t>【新竹】中國科技</w:t>
            </w:r>
            <w:r w:rsidRPr="005529EE">
              <w:rPr>
                <w:rFonts w:eastAsia="標楷體" w:cstheme="minorHAnsi"/>
                <w:color w:val="000000"/>
              </w:rPr>
              <w:t>大學新竹校區</w:t>
            </w:r>
          </w:p>
          <w:p w:rsidR="00110743" w:rsidRPr="00110743" w:rsidRDefault="00110743" w:rsidP="003F79AF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苗栗</w:t>
            </w: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】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育達科技</w:t>
            </w:r>
            <w:r>
              <w:rPr>
                <w:rFonts w:ascii="Times New Roman" w:eastAsia="標楷體" w:hAnsi="Times New Roman" w:cs="Times New Roman" w:hint="eastAsia"/>
                <w:color w:val="000000"/>
              </w:rPr>
              <w:t>大學</w:t>
            </w:r>
          </w:p>
          <w:p w:rsidR="00256B87" w:rsidRPr="00953417" w:rsidRDefault="003F79AF" w:rsidP="00953417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【臺中】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靜宜大學</w:t>
            </w:r>
          </w:p>
          <w:p w:rsidR="00110743" w:rsidRDefault="003F79AF" w:rsidP="00A14036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【臺中】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東海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大學</w:t>
            </w:r>
            <w:r w:rsidR="00851949" w:rsidRPr="00851949">
              <w:rPr>
                <w:rFonts w:ascii="Times New Roman" w:eastAsia="標楷體" w:hAnsi="Times New Roman" w:cs="Times New Roman"/>
                <w:color w:val="000000"/>
              </w:rPr>
              <w:t>第二校區</w:t>
            </w:r>
          </w:p>
          <w:p w:rsidR="00256B87" w:rsidRDefault="00256B87" w:rsidP="00256B87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【臺中】</w:t>
            </w:r>
            <w:r>
              <w:rPr>
                <w:rFonts w:ascii="標楷體" w:eastAsia="標楷體" w:hAnsi="標楷體" w:hint="eastAsia"/>
                <w:color w:val="000000"/>
              </w:rPr>
              <w:t>朝陽科技大學</w:t>
            </w:r>
          </w:p>
          <w:p w:rsidR="00256B87" w:rsidRPr="00110743" w:rsidRDefault="00110743" w:rsidP="00256B87">
            <w:pPr>
              <w:widowControl/>
              <w:shd w:val="clear" w:color="auto" w:fill="FFFFFF"/>
              <w:spacing w:line="320" w:lineRule="atLeast"/>
              <w:rPr>
                <w:rFonts w:ascii="Arial" w:eastAsia="標楷體" w:hAnsi="Arial" w:cs="Arial"/>
                <w:color w:val="222222"/>
                <w:kern w:val="0"/>
                <w:szCs w:val="24"/>
              </w:rPr>
            </w:pPr>
            <w:r w:rsidRPr="00657232">
              <w:rPr>
                <w:rFonts w:ascii="Arial" w:eastAsia="標楷體" w:hAnsi="Arial" w:cs="Arial"/>
                <w:color w:val="222222"/>
                <w:kern w:val="0"/>
                <w:szCs w:val="24"/>
              </w:rPr>
              <w:t>【</w:t>
            </w:r>
            <w:r>
              <w:rPr>
                <w:rFonts w:ascii="Arial" w:eastAsia="標楷體" w:hAnsi="Arial" w:cs="Arial" w:hint="eastAsia"/>
                <w:color w:val="222222"/>
                <w:kern w:val="0"/>
                <w:szCs w:val="24"/>
              </w:rPr>
              <w:t>嘉義</w:t>
            </w:r>
            <w:r w:rsidRPr="00657232">
              <w:rPr>
                <w:rFonts w:ascii="Arial" w:eastAsia="標楷體" w:hAnsi="Arial" w:cs="Arial"/>
                <w:color w:val="222222"/>
                <w:kern w:val="0"/>
                <w:szCs w:val="24"/>
              </w:rPr>
              <w:t>】</w:t>
            </w:r>
            <w:r w:rsidRPr="00110743">
              <w:rPr>
                <w:rFonts w:ascii="Arial" w:eastAsia="標楷體" w:hAnsi="Arial" w:cs="Arial" w:hint="eastAsia"/>
                <w:color w:val="222222"/>
                <w:kern w:val="0"/>
                <w:szCs w:val="24"/>
              </w:rPr>
              <w:t>吳鳳科技大學</w:t>
            </w:r>
          </w:p>
          <w:p w:rsidR="00256B87" w:rsidRDefault="00256B87" w:rsidP="00A14036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【臺南】</w:t>
            </w:r>
            <w:r>
              <w:rPr>
                <w:rFonts w:ascii="標楷體" w:eastAsia="標楷體" w:hAnsi="標楷體" w:hint="eastAsia"/>
                <w:color w:val="000000"/>
              </w:rPr>
              <w:t>嘉南藥理大學</w:t>
            </w:r>
          </w:p>
          <w:p w:rsidR="00734027" w:rsidRPr="00734027" w:rsidRDefault="00734027" w:rsidP="00734027">
            <w:pPr>
              <w:rPr>
                <w:rFonts w:eastAsia="標楷體" w:cstheme="minorHAnsi" w:hint="eastAsia"/>
                <w:color w:val="222222"/>
                <w:kern w:val="0"/>
                <w:szCs w:val="24"/>
              </w:rPr>
            </w:pPr>
            <w:r w:rsidRPr="005529EE">
              <w:rPr>
                <w:rFonts w:eastAsia="標楷體" w:cstheme="minorHAnsi"/>
                <w:color w:val="222222"/>
                <w:kern w:val="0"/>
                <w:szCs w:val="24"/>
              </w:rPr>
              <w:t>【高雄】正修科技大學</w:t>
            </w:r>
          </w:p>
          <w:p w:rsidR="00256B87" w:rsidRPr="00256B87" w:rsidRDefault="00256B87" w:rsidP="00256B87">
            <w:pPr>
              <w:rPr>
                <w:rFonts w:eastAsia="標楷體" w:cstheme="minorHAnsi"/>
                <w:color w:val="222222"/>
                <w:kern w:val="0"/>
                <w:szCs w:val="24"/>
              </w:rPr>
            </w:pPr>
            <w:r w:rsidRPr="005529EE">
              <w:rPr>
                <w:rFonts w:eastAsia="標楷體" w:cstheme="minorHAnsi"/>
                <w:color w:val="222222"/>
                <w:kern w:val="0"/>
                <w:szCs w:val="24"/>
              </w:rPr>
              <w:t>【高雄】</w:t>
            </w:r>
            <w:r w:rsidRPr="00851949">
              <w:rPr>
                <w:rFonts w:eastAsia="標楷體" w:cstheme="minorHAnsi"/>
                <w:color w:val="222222"/>
                <w:kern w:val="0"/>
                <w:szCs w:val="24"/>
              </w:rPr>
              <w:t>國立高雄餐旅大學</w:t>
            </w:r>
          </w:p>
          <w:p w:rsidR="00256B87" w:rsidRPr="00851949" w:rsidRDefault="00256B87" w:rsidP="00A14036">
            <w:pPr>
              <w:rPr>
                <w:rFonts w:eastAsia="標楷體" w:cstheme="minorHAnsi"/>
                <w:color w:val="222222"/>
                <w:kern w:val="0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花蓮</w:t>
            </w: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】</w:t>
            </w:r>
            <w:r>
              <w:rPr>
                <w:rFonts w:ascii="Times New Roman" w:eastAsia="標楷體" w:hAnsi="Times New Roman" w:cs="Times New Roman" w:hint="eastAsia"/>
                <w:color w:val="222222"/>
                <w:kern w:val="0"/>
                <w:szCs w:val="24"/>
              </w:rPr>
              <w:t>慈濟大學</w:t>
            </w:r>
          </w:p>
        </w:tc>
      </w:tr>
      <w:tr w:rsidR="00256B87" w:rsidRPr="00D054C9" w:rsidTr="00C85D18">
        <w:trPr>
          <w:trHeight w:val="693"/>
        </w:trPr>
        <w:tc>
          <w:tcPr>
            <w:tcW w:w="1243" w:type="dxa"/>
            <w:vMerge w:val="restart"/>
            <w:shd w:val="clear" w:color="auto" w:fill="auto"/>
            <w:vAlign w:val="center"/>
          </w:tcPr>
          <w:p w:rsidR="00256B87" w:rsidRPr="002A4177" w:rsidRDefault="00256B87" w:rsidP="00A14036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Times New Roman" w:eastAsia="標楷體" w:hAnsi="Times New Roman" w:cs="Times New Roman" w:hint="eastAsia"/>
              </w:rPr>
              <w:t>05</w:t>
            </w:r>
            <w:r w:rsidRPr="002A4177">
              <w:rPr>
                <w:rFonts w:ascii="Times New Roman" w:eastAsia="標楷體" w:hAnsi="Times New Roman" w:cs="Times New Roman"/>
              </w:rPr>
              <w:t>月</w:t>
            </w:r>
            <w:r>
              <w:rPr>
                <w:rFonts w:ascii="Times New Roman" w:eastAsia="標楷體" w:hAnsi="Times New Roman" w:cs="Times New Roman" w:hint="eastAsia"/>
              </w:rPr>
              <w:t>24</w:t>
            </w:r>
            <w:r w:rsidRPr="002A4177">
              <w:rPr>
                <w:rFonts w:ascii="Times New Roman" w:eastAsia="標楷體" w:hAnsi="Times New Roman" w:cs="Times New Roman"/>
              </w:rPr>
              <w:t>日</w:t>
            </w:r>
          </w:p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（日）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聽讀測驗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CAT</w:t>
            </w:r>
          </w:p>
        </w:tc>
        <w:tc>
          <w:tcPr>
            <w:tcW w:w="1276" w:type="dxa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NT2,000</w:t>
            </w:r>
          </w:p>
        </w:tc>
        <w:tc>
          <w:tcPr>
            <w:tcW w:w="3544" w:type="dxa"/>
            <w:vMerge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</w:tr>
      <w:tr w:rsidR="00256B87" w:rsidRPr="00D054C9" w:rsidTr="00256B87">
        <w:trPr>
          <w:trHeight w:val="468"/>
        </w:trPr>
        <w:tc>
          <w:tcPr>
            <w:tcW w:w="1243" w:type="dxa"/>
            <w:vMerge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418" w:type="dxa"/>
            <w:vMerge w:val="restart"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口語測驗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56B87" w:rsidRPr="00D054C9" w:rsidRDefault="00256B87" w:rsidP="00256B87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入門基礎級</w:t>
            </w:r>
          </w:p>
        </w:tc>
        <w:tc>
          <w:tcPr>
            <w:tcW w:w="1276" w:type="dxa"/>
            <w:vMerge w:val="restart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每等級</w:t>
            </w:r>
            <w:r w:rsidRPr="00D054C9">
              <w:rPr>
                <w:rFonts w:ascii="Arial" w:eastAsia="標楷體" w:hAnsi="Arial" w:cs="Arial"/>
              </w:rPr>
              <w:br/>
              <w:t>NT1,400</w:t>
            </w:r>
          </w:p>
        </w:tc>
        <w:tc>
          <w:tcPr>
            <w:tcW w:w="3544" w:type="dxa"/>
            <w:vMerge w:val="restart"/>
            <w:vAlign w:val="center"/>
          </w:tcPr>
          <w:p w:rsidR="00256B87" w:rsidRDefault="00256B87" w:rsidP="00663BEA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【臺北】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國立臺北教育大學</w:t>
            </w:r>
          </w:p>
          <w:p w:rsidR="00734027" w:rsidRPr="00953417" w:rsidRDefault="00734027" w:rsidP="00734027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2A4177"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  <w:t>【臺中】</w:t>
            </w:r>
            <w:r w:rsidRPr="002A4177">
              <w:rPr>
                <w:rFonts w:ascii="Times New Roman" w:eastAsia="標楷體" w:hAnsi="Times New Roman" w:cs="Times New Roman"/>
                <w:color w:val="000000"/>
              </w:rPr>
              <w:t>靜宜大學</w:t>
            </w:r>
          </w:p>
          <w:p w:rsidR="00256B87" w:rsidRPr="00851949" w:rsidRDefault="00256B87" w:rsidP="00851949">
            <w:pPr>
              <w:rPr>
                <w:rFonts w:eastAsia="標楷體" w:cstheme="minorHAnsi"/>
                <w:color w:val="222222"/>
                <w:kern w:val="0"/>
                <w:szCs w:val="24"/>
              </w:rPr>
            </w:pPr>
            <w:r w:rsidRPr="005529EE">
              <w:rPr>
                <w:rFonts w:eastAsia="標楷體" w:cstheme="minorHAnsi"/>
                <w:color w:val="222222"/>
                <w:kern w:val="0"/>
                <w:szCs w:val="24"/>
              </w:rPr>
              <w:t>【高雄】正修科技大學</w:t>
            </w:r>
          </w:p>
        </w:tc>
      </w:tr>
      <w:tr w:rsidR="00256B87" w:rsidRPr="00D054C9" w:rsidTr="00256B87">
        <w:trPr>
          <w:trHeight w:val="406"/>
        </w:trPr>
        <w:tc>
          <w:tcPr>
            <w:tcW w:w="1243" w:type="dxa"/>
            <w:vMerge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418" w:type="dxa"/>
            <w:vMerge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842" w:type="dxa"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>
              <w:rPr>
                <w:rFonts w:ascii="Times New Roman" w:eastAsia="標楷體" w:hAnsi="Times New Roman" w:cs="Times New Roman" w:hint="eastAsia"/>
              </w:rPr>
              <w:t>流利精通級</w:t>
            </w:r>
          </w:p>
        </w:tc>
        <w:tc>
          <w:tcPr>
            <w:tcW w:w="1276" w:type="dxa"/>
            <w:vMerge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3544" w:type="dxa"/>
            <w:vMerge/>
            <w:vAlign w:val="center"/>
          </w:tcPr>
          <w:p w:rsidR="00256B87" w:rsidRPr="002A4177" w:rsidRDefault="00256B87" w:rsidP="00663BEA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222222"/>
                <w:kern w:val="0"/>
                <w:szCs w:val="24"/>
              </w:rPr>
            </w:pPr>
          </w:p>
        </w:tc>
      </w:tr>
      <w:tr w:rsidR="00256B87" w:rsidRPr="00D054C9" w:rsidTr="00256B87">
        <w:trPr>
          <w:trHeight w:val="437"/>
        </w:trPr>
        <w:tc>
          <w:tcPr>
            <w:tcW w:w="1243" w:type="dxa"/>
            <w:vMerge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寫作測驗</w:t>
            </w:r>
          </w:p>
        </w:tc>
        <w:tc>
          <w:tcPr>
            <w:tcW w:w="1842" w:type="dxa"/>
            <w:shd w:val="clear" w:color="auto" w:fill="auto"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  <w:r>
              <w:rPr>
                <w:rFonts w:ascii="Times New Roman" w:eastAsia="標楷體" w:hAnsi="Times New Roman" w:cs="Times New Roman" w:hint="eastAsia"/>
              </w:rPr>
              <w:t>流利精通級</w:t>
            </w:r>
          </w:p>
        </w:tc>
        <w:tc>
          <w:tcPr>
            <w:tcW w:w="1276" w:type="dxa"/>
            <w:vMerge/>
            <w:vAlign w:val="center"/>
          </w:tcPr>
          <w:p w:rsidR="00256B87" w:rsidRPr="00D054C9" w:rsidRDefault="00256B87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3544" w:type="dxa"/>
            <w:vMerge/>
          </w:tcPr>
          <w:p w:rsidR="00256B87" w:rsidRPr="00D054C9" w:rsidRDefault="00256B87" w:rsidP="00A14036">
            <w:pPr>
              <w:rPr>
                <w:rFonts w:ascii="Arial" w:eastAsia="標楷體" w:hAnsi="Arial" w:cs="Arial"/>
                <w:color w:val="222222"/>
                <w:kern w:val="0"/>
                <w:szCs w:val="24"/>
              </w:rPr>
            </w:pPr>
          </w:p>
        </w:tc>
      </w:tr>
    </w:tbl>
    <w:p w:rsidR="003C21BE" w:rsidRPr="002A4177" w:rsidRDefault="003C21BE" w:rsidP="003C21BE">
      <w:pPr>
        <w:snapToGrid w:val="0"/>
        <w:spacing w:line="264" w:lineRule="auto"/>
        <w:rPr>
          <w:rFonts w:ascii="Times New Roman" w:eastAsia="標楷體" w:hAnsi="Times New Roman" w:cs="Times New Roman"/>
        </w:rPr>
      </w:pPr>
    </w:p>
    <w:p w:rsidR="003C21BE" w:rsidRPr="00C0413D" w:rsidRDefault="003C21BE" w:rsidP="003C21BE">
      <w:pPr>
        <w:snapToGrid w:val="0"/>
        <w:spacing w:line="264" w:lineRule="auto"/>
        <w:jc w:val="both"/>
        <w:rPr>
          <w:rFonts w:ascii="Times New Roman" w:eastAsia="標楷體" w:hAnsi="Times New Roman" w:cs="Times New Roman"/>
          <w:szCs w:val="24"/>
        </w:rPr>
      </w:pPr>
      <w:r w:rsidRPr="002A4177">
        <w:rPr>
          <w:rFonts w:ascii="Times New Roman" w:eastAsia="標楷體" w:hAnsi="Times New Roman" w:cs="Times New Roman"/>
          <w:szCs w:val="24"/>
          <w:bdr w:val="single" w:sz="4" w:space="0" w:color="auto"/>
        </w:rPr>
        <w:t>報名方式</w:t>
      </w:r>
      <w:r w:rsidRPr="002A4177">
        <w:rPr>
          <w:rFonts w:ascii="Times New Roman" w:eastAsia="標楷體" w:hAnsi="Times New Roman" w:cs="Times New Roman"/>
          <w:szCs w:val="24"/>
        </w:rPr>
        <w:br/>
      </w:r>
      <w:r w:rsidRPr="00C0413D">
        <w:rPr>
          <w:rFonts w:ascii="Times New Roman" w:eastAsia="標楷體" w:hAnsi="Times New Roman" w:cs="Times New Roman"/>
          <w:szCs w:val="24"/>
        </w:rPr>
        <w:t xml:space="preserve">1. </w:t>
      </w:r>
      <w:r w:rsidRPr="00C0413D">
        <w:rPr>
          <w:rFonts w:ascii="Times New Roman" w:eastAsia="標楷體" w:hAnsi="Times New Roman" w:cs="Times New Roman"/>
          <w:szCs w:val="24"/>
        </w:rPr>
        <w:t>個人報名：請自行上網報名，報名網址：</w:t>
      </w:r>
      <w:hyperlink r:id="rId7" w:history="1">
        <w:r w:rsidRPr="00C0413D">
          <w:rPr>
            <w:rStyle w:val="a3"/>
            <w:rFonts w:ascii="Times New Roman" w:eastAsia="標楷體" w:hAnsi="Times New Roman" w:cs="Times New Roman"/>
            <w:szCs w:val="24"/>
          </w:rPr>
          <w:t>https://tocfl.edu.tw/TW/</w:t>
        </w:r>
      </w:hyperlink>
      <w:r w:rsidR="00A677AE" w:rsidRPr="00C0413D">
        <w:rPr>
          <w:rFonts w:ascii="Times New Roman" w:eastAsia="標楷體" w:hAnsi="Times New Roman" w:cs="Times New Roman"/>
          <w:szCs w:val="24"/>
        </w:rPr>
        <w:t>。</w:t>
      </w:r>
    </w:p>
    <w:p w:rsidR="00A677AE" w:rsidRDefault="003C21BE" w:rsidP="00A677AE">
      <w:pPr>
        <w:snapToGrid w:val="0"/>
        <w:spacing w:line="264" w:lineRule="auto"/>
        <w:jc w:val="both"/>
        <w:rPr>
          <w:rFonts w:ascii="Times New Roman" w:eastAsia="標楷體" w:hAnsi="Times New Roman" w:cs="Times New Roman"/>
          <w:szCs w:val="24"/>
        </w:rPr>
      </w:pPr>
      <w:r w:rsidRPr="00C0413D">
        <w:rPr>
          <w:rFonts w:ascii="Times New Roman" w:eastAsia="標楷體" w:hAnsi="Times New Roman" w:cs="Times New Roman"/>
          <w:szCs w:val="24"/>
        </w:rPr>
        <w:t xml:space="preserve">2. </w:t>
      </w:r>
      <w:r w:rsidRPr="00C0413D">
        <w:rPr>
          <w:rFonts w:ascii="Times New Roman" w:eastAsia="標楷體" w:hAnsi="Times New Roman" w:cs="Times New Roman"/>
          <w:szCs w:val="24"/>
        </w:rPr>
        <w:t>團體報名：以學校為單位，達</w:t>
      </w:r>
      <w:r w:rsidRPr="00C0413D">
        <w:rPr>
          <w:rFonts w:ascii="Times New Roman" w:eastAsia="標楷體" w:hAnsi="Times New Roman" w:cs="Times New Roman"/>
          <w:szCs w:val="24"/>
        </w:rPr>
        <w:t>30</w:t>
      </w:r>
      <w:r w:rsidRPr="00C0413D">
        <w:rPr>
          <w:rFonts w:ascii="Times New Roman" w:eastAsia="標楷體" w:hAnsi="Times New Roman" w:cs="Times New Roman"/>
          <w:szCs w:val="24"/>
        </w:rPr>
        <w:t>人即可申請團體報名，由本會安排考試中心。請務必詳閱</w:t>
      </w:r>
      <w:hyperlink r:id="rId8" w:history="1">
        <w:r w:rsidRPr="00C0413D">
          <w:rPr>
            <w:rStyle w:val="a3"/>
            <w:rFonts w:ascii="Times New Roman" w:eastAsia="標楷體" w:hAnsi="Times New Roman" w:cs="Times New Roman"/>
            <w:szCs w:val="24"/>
          </w:rPr>
          <w:t>華</w:t>
        </w:r>
        <w:r w:rsidR="00A677AE">
          <w:rPr>
            <w:rStyle w:val="a3"/>
            <w:rFonts w:ascii="Times New Roman" w:eastAsia="標楷體" w:hAnsi="Times New Roman" w:cs="Times New Roman" w:hint="eastAsia"/>
            <w:szCs w:val="24"/>
          </w:rPr>
          <w:t>語文能力</w:t>
        </w:r>
        <w:r w:rsidRPr="00C0413D">
          <w:rPr>
            <w:rStyle w:val="a3"/>
            <w:rFonts w:ascii="Times New Roman" w:eastAsia="標楷體" w:hAnsi="Times New Roman" w:cs="Times New Roman"/>
            <w:szCs w:val="24"/>
          </w:rPr>
          <w:t>測</w:t>
        </w:r>
        <w:r w:rsidR="00A677AE">
          <w:rPr>
            <w:rStyle w:val="a3"/>
            <w:rFonts w:ascii="Times New Roman" w:eastAsia="標楷體" w:hAnsi="Times New Roman" w:cs="Times New Roman" w:hint="eastAsia"/>
            <w:szCs w:val="24"/>
          </w:rPr>
          <w:t>驗</w:t>
        </w:r>
        <w:r w:rsidRPr="00C0413D">
          <w:rPr>
            <w:rStyle w:val="a3"/>
            <w:rFonts w:ascii="Times New Roman" w:eastAsia="標楷體" w:hAnsi="Times New Roman" w:cs="Times New Roman"/>
            <w:szCs w:val="24"/>
          </w:rPr>
          <w:t>定期考試團體報名規則</w:t>
        </w:r>
      </w:hyperlink>
      <w:r w:rsidR="00A677AE" w:rsidRPr="00C0413D">
        <w:rPr>
          <w:rFonts w:ascii="Times New Roman" w:eastAsia="標楷體" w:hAnsi="Times New Roman" w:cs="Times New Roman"/>
          <w:szCs w:val="24"/>
        </w:rPr>
        <w:t>。</w:t>
      </w:r>
    </w:p>
    <w:p w:rsidR="00A677AE" w:rsidRDefault="00A677AE" w:rsidP="00A677AE">
      <w:pPr>
        <w:snapToGrid w:val="0"/>
        <w:spacing w:line="264" w:lineRule="auto"/>
        <w:jc w:val="both"/>
        <w:rPr>
          <w:rFonts w:ascii="Times New Roman" w:eastAsia="標楷體" w:hAnsi="Times New Roman" w:cs="Times New Roman"/>
          <w:szCs w:val="24"/>
        </w:rPr>
      </w:pPr>
    </w:p>
    <w:p w:rsidR="00C0413D" w:rsidRPr="002A4177" w:rsidRDefault="003C21BE" w:rsidP="00A677AE">
      <w:pPr>
        <w:snapToGrid w:val="0"/>
        <w:spacing w:line="264" w:lineRule="auto"/>
        <w:jc w:val="both"/>
        <w:rPr>
          <w:rFonts w:ascii="Times New Roman" w:eastAsia="標楷體" w:hAnsi="Times New Roman" w:cs="Times New Roman"/>
          <w:szCs w:val="24"/>
          <w:bdr w:val="single" w:sz="4" w:space="0" w:color="auto"/>
        </w:rPr>
      </w:pPr>
      <w:r w:rsidRPr="002A4177">
        <w:rPr>
          <w:rFonts w:ascii="Times New Roman" w:eastAsia="標楷體" w:hAnsi="Times New Roman" w:cs="Times New Roman"/>
          <w:szCs w:val="24"/>
          <w:bdr w:val="single" w:sz="4" w:space="0" w:color="auto"/>
        </w:rPr>
        <w:t>優惠方案</w:t>
      </w:r>
    </w:p>
    <w:p w:rsidR="003C21BE" w:rsidRPr="00C0413D" w:rsidRDefault="003C21BE" w:rsidP="003C21BE">
      <w:pPr>
        <w:pStyle w:val="aa"/>
        <w:numPr>
          <w:ilvl w:val="0"/>
          <w:numId w:val="6"/>
        </w:numPr>
        <w:snapToGrid w:val="0"/>
        <w:spacing w:line="264" w:lineRule="auto"/>
        <w:ind w:leftChars="0"/>
        <w:rPr>
          <w:rStyle w:val="a3"/>
          <w:rFonts w:ascii="標楷體" w:eastAsia="標楷體" w:hAnsi="標楷體"/>
        </w:rPr>
      </w:pPr>
      <w:r w:rsidRPr="00C0413D">
        <w:rPr>
          <w:rFonts w:ascii="標楷體" w:eastAsia="標楷體" w:hAnsi="標楷體" w:cs="Times New Roman"/>
          <w:szCs w:val="24"/>
        </w:rPr>
        <w:lastRenderedPageBreak/>
        <w:t>同時報考聽讀、口語、寫作測驗三項於同一筆訂單者，享有八折優惠</w:t>
      </w:r>
      <w:r w:rsidR="005D3B81" w:rsidRPr="00C0413D">
        <w:rPr>
          <w:rFonts w:ascii="標楷體" w:eastAsia="標楷體" w:hAnsi="標楷體" w:cs="Times New Roman"/>
          <w:szCs w:val="24"/>
        </w:rPr>
        <w:t>。</w:t>
      </w:r>
    </w:p>
    <w:p w:rsidR="00445275" w:rsidRPr="00C0413D" w:rsidRDefault="00445275" w:rsidP="003C21BE">
      <w:pPr>
        <w:pStyle w:val="aa"/>
        <w:widowControl/>
        <w:numPr>
          <w:ilvl w:val="0"/>
          <w:numId w:val="6"/>
        </w:numPr>
        <w:shd w:val="clear" w:color="auto" w:fill="FFFFFF"/>
        <w:spacing w:line="320" w:lineRule="atLeast"/>
        <w:ind w:leftChars="0"/>
        <w:rPr>
          <w:rFonts w:ascii="標楷體" w:eastAsia="標楷體" w:hAnsi="標楷體" w:cs="Times New Roman"/>
          <w:bCs/>
          <w:kern w:val="0"/>
          <w:szCs w:val="24"/>
        </w:rPr>
      </w:pPr>
      <w:r w:rsidRPr="00C0413D">
        <w:rPr>
          <w:rFonts w:ascii="標楷體" w:eastAsia="標楷體" w:hAnsi="標楷體" w:cs="Times New Roman" w:hint="eastAsia"/>
          <w:szCs w:val="24"/>
        </w:rPr>
        <w:t>一般策略聯盟單位所屬成員,可享報名費用</w:t>
      </w:r>
      <w:r w:rsidRPr="00C0413D">
        <w:rPr>
          <w:rFonts w:ascii="標楷體" w:eastAsia="標楷體" w:hAnsi="標楷體" w:cs="Times New Roman"/>
          <w:bCs/>
          <w:kern w:val="0"/>
          <w:szCs w:val="24"/>
        </w:rPr>
        <w:t>九</w:t>
      </w:r>
      <w:r w:rsidRPr="00C0413D">
        <w:rPr>
          <w:rFonts w:ascii="標楷體" w:eastAsia="標楷體" w:hAnsi="標楷體" w:cs="Times New Roman" w:hint="eastAsia"/>
          <w:szCs w:val="24"/>
        </w:rPr>
        <w:t>折優惠</w:t>
      </w:r>
      <w:r w:rsidRPr="00C0413D">
        <w:rPr>
          <w:rFonts w:ascii="標楷體" w:eastAsia="標楷體" w:hAnsi="標楷體" w:cs="Times New Roman"/>
          <w:bCs/>
          <w:kern w:val="0"/>
          <w:szCs w:val="24"/>
        </w:rPr>
        <w:t>。</w:t>
      </w:r>
    </w:p>
    <w:p w:rsidR="00445275" w:rsidRPr="00C0413D" w:rsidRDefault="00445275" w:rsidP="004A31F1">
      <w:pPr>
        <w:pStyle w:val="aa"/>
        <w:widowControl/>
        <w:numPr>
          <w:ilvl w:val="0"/>
          <w:numId w:val="6"/>
        </w:numPr>
        <w:shd w:val="clear" w:color="auto" w:fill="FFFFFF"/>
        <w:snapToGrid w:val="0"/>
        <w:spacing w:line="320" w:lineRule="atLeast"/>
        <w:ind w:leftChars="0"/>
        <w:jc w:val="both"/>
        <w:rPr>
          <w:rFonts w:ascii="標楷體" w:eastAsia="標楷體" w:hAnsi="標楷體" w:cs="Times New Roman"/>
          <w:bCs/>
          <w:kern w:val="0"/>
          <w:szCs w:val="24"/>
        </w:rPr>
      </w:pPr>
      <w:r w:rsidRPr="00C0413D">
        <w:rPr>
          <w:rFonts w:ascii="標楷體" w:eastAsia="標楷體" w:hAnsi="標楷體" w:cs="Times New Roman" w:hint="eastAsia"/>
          <w:szCs w:val="24"/>
        </w:rPr>
        <w:t>將華測列入入學/修業/畢業等門檻之系所,可享報名費用</w:t>
      </w:r>
      <w:r w:rsidRPr="00C0413D">
        <w:rPr>
          <w:rFonts w:ascii="標楷體" w:eastAsia="標楷體" w:hAnsi="標楷體" w:cs="Times New Roman"/>
        </w:rPr>
        <w:t>八</w:t>
      </w:r>
      <w:r w:rsidRPr="00C0413D">
        <w:rPr>
          <w:rFonts w:ascii="標楷體" w:eastAsia="標楷體" w:hAnsi="標楷體" w:cs="Times New Roman" w:hint="eastAsia"/>
          <w:szCs w:val="24"/>
        </w:rPr>
        <w:t>折優惠</w:t>
      </w:r>
      <w:r w:rsidRPr="00C0413D">
        <w:rPr>
          <w:rFonts w:ascii="標楷體" w:eastAsia="標楷體" w:hAnsi="標楷體" w:cs="Times New Roman"/>
        </w:rPr>
        <w:t>。</w:t>
      </w:r>
    </w:p>
    <w:p w:rsidR="00445275" w:rsidRPr="00C0413D" w:rsidRDefault="00445275" w:rsidP="00445275">
      <w:pPr>
        <w:pStyle w:val="aa"/>
        <w:numPr>
          <w:ilvl w:val="0"/>
          <w:numId w:val="6"/>
        </w:numPr>
        <w:snapToGrid w:val="0"/>
        <w:spacing w:line="264" w:lineRule="auto"/>
        <w:ind w:leftChars="0"/>
        <w:jc w:val="both"/>
        <w:rPr>
          <w:rFonts w:ascii="標楷體" w:eastAsia="標楷體" w:hAnsi="標楷體" w:cs="Times New Roman"/>
          <w:szCs w:val="24"/>
        </w:rPr>
      </w:pPr>
      <w:r w:rsidRPr="00C0413D">
        <w:rPr>
          <w:rFonts w:ascii="標楷體" w:eastAsia="標楷體" w:hAnsi="標楷體" w:cs="Times New Roman" w:hint="eastAsia"/>
          <w:szCs w:val="24"/>
        </w:rPr>
        <w:t>新南向產學合作國際專班、重點產業領域之重點產業系所及國際專修部、國際產業人才教育專班、3+4 產學攜手合作僑生專班、2 年制副學士班及 4 年制產學合作企業學士班,可享報名費用五折優惠</w:t>
      </w:r>
      <w:r w:rsidRPr="00C0413D">
        <w:rPr>
          <w:rFonts w:ascii="標楷體" w:eastAsia="標楷體" w:hAnsi="標楷體" w:cs="Times New Roman"/>
        </w:rPr>
        <w:t>。</w:t>
      </w:r>
    </w:p>
    <w:p w:rsidR="003C21BE" w:rsidRDefault="00BF5CD5" w:rsidP="003C21BE">
      <w:pPr>
        <w:snapToGrid w:val="0"/>
        <w:spacing w:line="264" w:lineRule="auto"/>
        <w:jc w:val="both"/>
        <w:rPr>
          <w:rFonts w:ascii="標楷體" w:eastAsia="標楷體" w:hAnsi="標楷體" w:cs="Times New Roman"/>
          <w:bCs/>
          <w:kern w:val="0"/>
          <w:szCs w:val="24"/>
        </w:rPr>
      </w:pPr>
      <w:r w:rsidRPr="00C0413D">
        <w:rPr>
          <w:rFonts w:ascii="標楷體" w:eastAsia="標楷體" w:hAnsi="標楷體" w:cs="Times New Roman" w:hint="eastAsia"/>
          <w:bCs/>
          <w:kern w:val="0"/>
          <w:szCs w:val="24"/>
        </w:rPr>
        <w:t>上述優惠僅可擇一使用</w:t>
      </w:r>
      <w:r w:rsidRPr="00C0413D">
        <w:rPr>
          <w:rFonts w:ascii="MS Gothic" w:eastAsia="MS Gothic" w:hAnsi="MS Gothic" w:cs="MS Gothic" w:hint="eastAsia"/>
          <w:bCs/>
          <w:kern w:val="0"/>
          <w:szCs w:val="24"/>
        </w:rPr>
        <w:t>​</w:t>
      </w:r>
      <w:r w:rsidRPr="00C0413D">
        <w:rPr>
          <w:rFonts w:ascii="標楷體" w:eastAsia="標楷體" w:hAnsi="標楷體" w:cs="Times New Roman" w:hint="eastAsia"/>
          <w:bCs/>
          <w:kern w:val="0"/>
          <w:szCs w:val="24"/>
        </w:rPr>
        <w:t>。欲取得報名費優惠，請詢問你的學校或所屬機構。</w:t>
      </w:r>
    </w:p>
    <w:p w:rsidR="00A677AE" w:rsidRPr="00C0413D" w:rsidRDefault="00A677AE" w:rsidP="003C21BE">
      <w:pPr>
        <w:snapToGrid w:val="0"/>
        <w:spacing w:line="264" w:lineRule="auto"/>
        <w:jc w:val="both"/>
        <w:rPr>
          <w:rFonts w:ascii="標楷體" w:eastAsia="標楷體" w:hAnsi="標楷體" w:cs="Times New Roman"/>
          <w:bCs/>
          <w:kern w:val="0"/>
          <w:szCs w:val="24"/>
        </w:rPr>
      </w:pPr>
    </w:p>
    <w:p w:rsidR="003C21BE" w:rsidRPr="008E2D7B" w:rsidRDefault="00BF5CD5" w:rsidP="008E2D7B">
      <w:pPr>
        <w:spacing w:line="320" w:lineRule="atLeast"/>
        <w:rPr>
          <w:rFonts w:ascii="Arial" w:hAnsi="Arial" w:cs="Arial"/>
          <w:b/>
          <w:bCs/>
          <w:color w:val="CC0000"/>
          <w:shd w:val="clear" w:color="auto" w:fill="FFFF00"/>
        </w:rPr>
      </w:pPr>
      <w:r w:rsidRPr="00C0413D">
        <w:rPr>
          <w:rStyle w:val="gmaildefault"/>
          <w:rFonts w:ascii="MS Gothic" w:eastAsia="MS Gothic" w:hAnsi="MS Gothic" w:cs="MS Gothic" w:hint="eastAsia"/>
          <w:color w:val="222222"/>
          <w:szCs w:val="24"/>
          <w:shd w:val="clear" w:color="auto" w:fill="FFFFFF"/>
        </w:rPr>
        <w:t>​​</w:t>
      </w:r>
      <w:r w:rsidR="008E2D7B">
        <w:rPr>
          <w:rFonts w:ascii="MS Gothic" w:eastAsia="MS Gothic" w:hAnsi="MS Gothic" w:hint="eastAsia"/>
          <w:color w:val="222222"/>
          <w:shd w:val="clear" w:color="auto" w:fill="FFFFFF"/>
        </w:rPr>
        <w:t>​</w:t>
      </w:r>
      <w:r w:rsidR="003C21BE" w:rsidRPr="002A4177">
        <w:rPr>
          <w:rFonts w:ascii="Times New Roman" w:eastAsia="標楷體" w:hAnsi="Times New Roman" w:cs="Times New Roman"/>
          <w:szCs w:val="24"/>
          <w:bdr w:val="single" w:sz="4" w:space="0" w:color="auto"/>
        </w:rPr>
        <w:t>注意事項</w:t>
      </w:r>
    </w:p>
    <w:p w:rsidR="003C21BE" w:rsidRPr="002A4177" w:rsidRDefault="009E6FF2" w:rsidP="003C21BE">
      <w:pPr>
        <w:pStyle w:val="aa"/>
        <w:numPr>
          <w:ilvl w:val="0"/>
          <w:numId w:val="3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個人報名的考生，要先在報名系統「個人資料維護」上傳大頭照。</w:t>
      </w:r>
      <w:r w:rsidRPr="002A4177">
        <w:rPr>
          <w:rFonts w:ascii="Times New Roman" w:eastAsia="標楷體" w:hAnsi="Times New Roman" w:cs="Times New Roman"/>
          <w:b/>
          <w:color w:val="FF0000"/>
        </w:rPr>
        <w:t>大頭照審核通過後（</w:t>
      </w:r>
      <w:r w:rsidRPr="002A4177">
        <w:rPr>
          <w:rFonts w:ascii="Times New Roman" w:eastAsia="標楷體" w:hAnsi="Times New Roman" w:cs="Times New Roman"/>
          <w:b/>
          <w:color w:val="FF0000"/>
        </w:rPr>
        <w:t>2</w:t>
      </w:r>
      <w:r w:rsidRPr="002A4177">
        <w:rPr>
          <w:rFonts w:ascii="Times New Roman" w:eastAsia="標楷體" w:hAnsi="Times New Roman" w:cs="Times New Roman"/>
          <w:b/>
          <w:color w:val="FF0000"/>
        </w:rPr>
        <w:t>個工作日內），才可以報名</w:t>
      </w:r>
      <w:r w:rsidRPr="002A4177">
        <w:rPr>
          <w:rFonts w:ascii="Times New Roman" w:eastAsia="標楷體" w:hAnsi="Times New Roman" w:cs="Times New Roman"/>
        </w:rPr>
        <w:t>，不能再換照片。請先確認照片有沒有符合規定。</w:t>
      </w:r>
    </w:p>
    <w:p w:rsidR="003C21BE" w:rsidRPr="002A4177" w:rsidRDefault="009E6FF2" w:rsidP="003C21BE">
      <w:pPr>
        <w:pStyle w:val="aa"/>
        <w:numPr>
          <w:ilvl w:val="0"/>
          <w:numId w:val="3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  <w:b/>
          <w:color w:val="FF0000"/>
        </w:rPr>
        <w:t>不可以帶任何金屬或電子物品</w:t>
      </w:r>
      <w:r w:rsidRPr="002A4177">
        <w:rPr>
          <w:rFonts w:ascii="Times New Roman" w:eastAsia="標楷體" w:hAnsi="Times New Roman" w:cs="Times New Roman"/>
        </w:rPr>
        <w:t>進考場，例如手機、手錶、零錢、飾品等。</w:t>
      </w:r>
    </w:p>
    <w:p w:rsidR="003C21BE" w:rsidRPr="002A4177" w:rsidRDefault="009E6FF2" w:rsidP="003C21BE">
      <w:pPr>
        <w:pStyle w:val="aa"/>
        <w:numPr>
          <w:ilvl w:val="0"/>
          <w:numId w:val="3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請帶護照或居留證，不能用影本、翻拍的照片，也不能用學生證、健保卡、駕照。</w:t>
      </w:r>
    </w:p>
    <w:p w:rsidR="003C21BE" w:rsidRPr="002A4177" w:rsidRDefault="009E6FF2" w:rsidP="003C21BE">
      <w:pPr>
        <w:pStyle w:val="aa"/>
        <w:numPr>
          <w:ilvl w:val="0"/>
          <w:numId w:val="3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報名</w:t>
      </w:r>
      <w:r w:rsidRPr="002A4177">
        <w:rPr>
          <w:rFonts w:ascii="Times New Roman" w:eastAsia="標楷體" w:hAnsi="Times New Roman" w:cs="Times New Roman"/>
          <w:b/>
          <w:color w:val="FF0000"/>
        </w:rPr>
        <w:t>資料要和護照或居留證上的完全一樣</w:t>
      </w:r>
      <w:r w:rsidRPr="002A4177">
        <w:rPr>
          <w:rFonts w:ascii="Times New Roman" w:eastAsia="標楷體" w:hAnsi="Times New Roman" w:cs="Times New Roman"/>
        </w:rPr>
        <w:t>。不能少中間名，也不能用縮寫，不然不能考試。</w:t>
      </w:r>
    </w:p>
    <w:p w:rsidR="00F83661" w:rsidRPr="002A4177" w:rsidRDefault="009E6FF2" w:rsidP="003C21BE">
      <w:pPr>
        <w:pStyle w:val="aa"/>
        <w:numPr>
          <w:ilvl w:val="0"/>
          <w:numId w:val="3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更多考試的規則</w:t>
      </w:r>
      <w:r w:rsidR="003C21BE" w:rsidRPr="002A4177">
        <w:rPr>
          <w:rFonts w:ascii="Times New Roman" w:eastAsia="標楷體" w:hAnsi="Times New Roman" w:cs="Times New Roman"/>
        </w:rPr>
        <w:t>，請</w:t>
      </w:r>
      <w:r w:rsidRPr="002A4177">
        <w:rPr>
          <w:rFonts w:ascii="Times New Roman" w:eastAsia="標楷體" w:hAnsi="Times New Roman" w:cs="Times New Roman"/>
        </w:rPr>
        <w:t>看</w:t>
      </w:r>
      <w:hyperlink r:id="rId9" w:history="1">
        <w:r w:rsidR="003C21BE" w:rsidRPr="002A4177">
          <w:rPr>
            <w:rStyle w:val="a3"/>
            <w:rFonts w:ascii="Times New Roman" w:eastAsia="標楷體" w:hAnsi="Times New Roman" w:cs="Times New Roman"/>
          </w:rPr>
          <w:t>TOCFL</w:t>
        </w:r>
        <w:r w:rsidR="003C21BE" w:rsidRPr="002A4177">
          <w:rPr>
            <w:rStyle w:val="a3"/>
            <w:rFonts w:ascii="Times New Roman" w:eastAsia="標楷體" w:hAnsi="Times New Roman" w:cs="Times New Roman"/>
          </w:rPr>
          <w:t>考試規則</w:t>
        </w:r>
      </w:hyperlink>
      <w:r w:rsidR="003C21BE" w:rsidRPr="002A4177">
        <w:rPr>
          <w:rFonts w:ascii="Times New Roman" w:eastAsia="標楷體" w:hAnsi="Times New Roman" w:cs="Times New Roman"/>
        </w:rPr>
        <w:t>。</w:t>
      </w:r>
    </w:p>
    <w:p w:rsidR="003C21BE" w:rsidRPr="002A4177" w:rsidRDefault="009E6FF2" w:rsidP="009E6FF2">
      <w:pPr>
        <w:pStyle w:val="aa"/>
        <w:numPr>
          <w:ilvl w:val="0"/>
          <w:numId w:val="3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如果報名資料和護照或居留證不一樣，請在報名截止後</w:t>
      </w:r>
      <w:r w:rsidRPr="002A4177">
        <w:rPr>
          <w:rFonts w:ascii="Times New Roman" w:eastAsia="標楷體" w:hAnsi="Times New Roman" w:cs="Times New Roman"/>
        </w:rPr>
        <w:t>4</w:t>
      </w:r>
      <w:r w:rsidRPr="002A4177">
        <w:rPr>
          <w:rFonts w:ascii="Times New Roman" w:eastAsia="標楷體" w:hAnsi="Times New Roman" w:cs="Times New Roman"/>
        </w:rPr>
        <w:t>天內，寫信到服務</w:t>
      </w:r>
      <w:r w:rsidR="003C21BE" w:rsidRPr="002A4177">
        <w:rPr>
          <w:rFonts w:ascii="Times New Roman" w:eastAsia="標楷體" w:hAnsi="Times New Roman" w:cs="Times New Roman"/>
        </w:rPr>
        <w:t>信箱</w:t>
      </w:r>
      <w:r w:rsidR="003C21BE" w:rsidRPr="002A4177">
        <w:rPr>
          <w:rFonts w:ascii="Times New Roman" w:eastAsia="標楷體" w:hAnsi="Times New Roman" w:cs="Times New Roman"/>
        </w:rPr>
        <w:t>(</w:t>
      </w:r>
      <w:hyperlink r:id="rId10" w:history="1">
        <w:r w:rsidRPr="002A4177">
          <w:rPr>
            <w:rStyle w:val="a3"/>
            <w:rFonts w:ascii="Times New Roman" w:eastAsia="標楷體" w:hAnsi="Times New Roman" w:cs="Times New Roman"/>
          </w:rPr>
          <w:t>service@sc-top.org.tw</w:t>
        </w:r>
      </w:hyperlink>
      <w:r w:rsidR="003C21BE" w:rsidRPr="002A4177">
        <w:rPr>
          <w:rFonts w:ascii="Times New Roman" w:eastAsia="標楷體" w:hAnsi="Times New Roman" w:cs="Times New Roman"/>
        </w:rPr>
        <w:t>)</w:t>
      </w:r>
      <w:r w:rsidRPr="002A4177">
        <w:rPr>
          <w:rFonts w:ascii="Times New Roman" w:eastAsia="標楷體" w:hAnsi="Times New Roman" w:cs="Times New Roman"/>
        </w:rPr>
        <w:t>。更多說明請看</w:t>
      </w:r>
      <w:hyperlink r:id="rId11" w:history="1">
        <w:r w:rsidR="00413481" w:rsidRPr="002A4177">
          <w:rPr>
            <w:rStyle w:val="a3"/>
            <w:rFonts w:ascii="Times New Roman" w:eastAsia="標楷體" w:hAnsi="Times New Roman" w:cs="Times New Roman"/>
          </w:rPr>
          <w:t>更改個資</w:t>
        </w:r>
      </w:hyperlink>
      <w:r w:rsidR="003C21BE" w:rsidRPr="002A4177">
        <w:rPr>
          <w:rFonts w:ascii="Times New Roman" w:eastAsia="標楷體" w:hAnsi="Times New Roman" w:cs="Times New Roman"/>
        </w:rPr>
        <w:t>。</w:t>
      </w:r>
    </w:p>
    <w:p w:rsidR="003C21BE" w:rsidRPr="002A4177" w:rsidRDefault="003C21BE" w:rsidP="00555446">
      <w:pPr>
        <w:rPr>
          <w:rFonts w:ascii="Times New Roman" w:eastAsia="標楷體" w:hAnsi="Times New Roman" w:cs="Times New Roman"/>
        </w:rPr>
      </w:pPr>
    </w:p>
    <w:p w:rsidR="00555446" w:rsidRPr="002A4177" w:rsidRDefault="00555446" w:rsidP="00555446">
      <w:pPr>
        <w:rPr>
          <w:rFonts w:ascii="Times New Roman" w:eastAsia="標楷體" w:hAnsi="Times New Roman" w:cs="Times New Roman"/>
          <w:szCs w:val="24"/>
        </w:rPr>
      </w:pPr>
      <w:r w:rsidRPr="002A4177">
        <w:rPr>
          <w:rFonts w:ascii="Times New Roman" w:eastAsia="標楷體" w:hAnsi="Times New Roman" w:cs="Times New Roman"/>
          <w:szCs w:val="24"/>
          <w:bdr w:val="single" w:sz="4" w:space="0" w:color="auto"/>
        </w:rPr>
        <w:t>其他重要訊息</w:t>
      </w:r>
    </w:p>
    <w:p w:rsidR="00555446" w:rsidRPr="002A4177" w:rsidRDefault="00555446" w:rsidP="00582BFE">
      <w:pPr>
        <w:numPr>
          <w:ilvl w:val="0"/>
          <w:numId w:val="1"/>
        </w:numPr>
        <w:rPr>
          <w:rStyle w:val="a3"/>
          <w:rFonts w:ascii="Times New Roman" w:eastAsia="標楷體" w:hAnsi="Times New Roman" w:cs="Times New Roman"/>
          <w:color w:val="auto"/>
          <w:szCs w:val="24"/>
          <w:u w:val="none"/>
        </w:rPr>
      </w:pPr>
      <w:r w:rsidRPr="002A4177">
        <w:rPr>
          <w:rFonts w:ascii="Times New Roman" w:eastAsia="標楷體" w:hAnsi="Times New Roman" w:cs="Times New Roman"/>
          <w:szCs w:val="24"/>
        </w:rPr>
        <w:t>正式考試日程：</w:t>
      </w:r>
      <w:r w:rsidR="00582BFE" w:rsidRPr="002A4177">
        <w:rPr>
          <w:rFonts w:ascii="Times New Roman" w:eastAsia="標楷體" w:hAnsi="Times New Roman" w:cs="Times New Roman"/>
        </w:rPr>
        <w:t>https://tocfl.edu.tw/tocfl/index.php/sign_up/tw/list/1</w:t>
      </w:r>
    </w:p>
    <w:p w:rsidR="00555446" w:rsidRPr="002A4177" w:rsidRDefault="00555446" w:rsidP="00DB54B8">
      <w:pPr>
        <w:numPr>
          <w:ilvl w:val="0"/>
          <w:numId w:val="1"/>
        </w:numPr>
        <w:rPr>
          <w:rFonts w:ascii="Times New Roman" w:eastAsia="標楷體" w:hAnsi="Times New Roman" w:cs="Times New Roman"/>
          <w:szCs w:val="24"/>
        </w:rPr>
      </w:pPr>
      <w:r w:rsidRPr="002A4177">
        <w:rPr>
          <w:rFonts w:ascii="Times New Roman" w:eastAsia="標楷體" w:hAnsi="Times New Roman" w:cs="Times New Roman"/>
          <w:szCs w:val="24"/>
        </w:rPr>
        <w:t>預試考試日程：</w:t>
      </w:r>
      <w:r w:rsidR="00DB54B8" w:rsidRPr="002A4177">
        <w:rPr>
          <w:rFonts w:ascii="Times New Roman" w:eastAsia="標楷體" w:hAnsi="Times New Roman" w:cs="Times New Roman"/>
        </w:rPr>
        <w:t>https://tocfl.edu.tw/tocfl/index.php/sign_up/tw/list/2</w:t>
      </w:r>
    </w:p>
    <w:p w:rsidR="00555446" w:rsidRPr="002A4177" w:rsidRDefault="00555446" w:rsidP="00DB54B8">
      <w:pPr>
        <w:numPr>
          <w:ilvl w:val="0"/>
          <w:numId w:val="1"/>
        </w:numPr>
        <w:rPr>
          <w:rStyle w:val="a3"/>
          <w:rFonts w:ascii="Times New Roman" w:eastAsia="標楷體" w:hAnsi="Times New Roman" w:cs="Times New Roman"/>
          <w:color w:val="auto"/>
          <w:szCs w:val="24"/>
          <w:u w:val="none"/>
        </w:rPr>
      </w:pPr>
      <w:r w:rsidRPr="002A4177">
        <w:rPr>
          <w:rFonts w:ascii="Times New Roman" w:eastAsia="標楷體" w:hAnsi="Times New Roman" w:cs="Times New Roman"/>
          <w:szCs w:val="24"/>
        </w:rPr>
        <w:t>CAT</w:t>
      </w:r>
      <w:r w:rsidRPr="002A4177">
        <w:rPr>
          <w:rFonts w:ascii="Times New Roman" w:eastAsia="標楷體" w:hAnsi="Times New Roman" w:cs="Times New Roman"/>
          <w:szCs w:val="24"/>
        </w:rPr>
        <w:t>測驗介紹：</w:t>
      </w:r>
      <w:r w:rsidR="00DB54B8" w:rsidRPr="002A4177">
        <w:rPr>
          <w:rFonts w:ascii="Times New Roman" w:eastAsia="標楷體" w:hAnsi="Times New Roman" w:cs="Times New Roman"/>
        </w:rPr>
        <w:t>https://tocfl.edu.tw/tocfl/index.php/test/cat</w:t>
      </w:r>
    </w:p>
    <w:p w:rsidR="00555446" w:rsidRPr="002A4177" w:rsidRDefault="00555446" w:rsidP="00DB54B8">
      <w:pPr>
        <w:numPr>
          <w:ilvl w:val="0"/>
          <w:numId w:val="1"/>
        </w:numPr>
        <w:rPr>
          <w:rStyle w:val="a3"/>
          <w:rFonts w:ascii="Times New Roman" w:eastAsia="標楷體" w:hAnsi="Times New Roman" w:cs="Times New Roman"/>
          <w:color w:val="auto"/>
          <w:szCs w:val="24"/>
          <w:u w:val="none"/>
        </w:rPr>
      </w:pPr>
      <w:r w:rsidRPr="002A4177">
        <w:rPr>
          <w:rFonts w:ascii="Times New Roman" w:eastAsia="標楷體" w:hAnsi="Times New Roman" w:cs="Times New Roman"/>
          <w:szCs w:val="24"/>
        </w:rPr>
        <w:t>聽力測驗介紹：</w:t>
      </w:r>
      <w:r w:rsidR="00DB54B8" w:rsidRPr="002A4177">
        <w:rPr>
          <w:rFonts w:ascii="Times New Roman" w:eastAsia="標楷體" w:hAnsi="Times New Roman" w:cs="Times New Roman"/>
        </w:rPr>
        <w:t>https://tocfl.edu.tw/tocfl/index.php/test/listening</w:t>
      </w:r>
    </w:p>
    <w:p w:rsidR="00555446" w:rsidRPr="002A4177" w:rsidRDefault="00555446" w:rsidP="00DB54B8">
      <w:pPr>
        <w:numPr>
          <w:ilvl w:val="0"/>
          <w:numId w:val="1"/>
        </w:numPr>
        <w:rPr>
          <w:rStyle w:val="a3"/>
          <w:rFonts w:ascii="Times New Roman" w:eastAsia="標楷體" w:hAnsi="Times New Roman" w:cs="Times New Roman"/>
          <w:color w:val="0563C1" w:themeColor="hyperlink"/>
          <w:szCs w:val="24"/>
        </w:rPr>
      </w:pPr>
      <w:r w:rsidRPr="002A4177">
        <w:rPr>
          <w:rFonts w:ascii="Times New Roman" w:eastAsia="標楷體" w:hAnsi="Times New Roman" w:cs="Times New Roman"/>
          <w:szCs w:val="24"/>
        </w:rPr>
        <w:t>閱讀測驗介紹：</w:t>
      </w:r>
      <w:r w:rsidR="00DB54B8" w:rsidRPr="002A4177">
        <w:rPr>
          <w:rFonts w:ascii="Times New Roman" w:eastAsia="標楷體" w:hAnsi="Times New Roman" w:cs="Times New Roman"/>
        </w:rPr>
        <w:t>https://tocfl.edu.tw/tocfl/index.php/test/reading</w:t>
      </w:r>
    </w:p>
    <w:p w:rsidR="00DB49AA" w:rsidRPr="002A4177" w:rsidRDefault="00DB49AA" w:rsidP="00DB54B8">
      <w:pPr>
        <w:numPr>
          <w:ilvl w:val="0"/>
          <w:numId w:val="1"/>
        </w:numPr>
        <w:rPr>
          <w:rFonts w:ascii="Times New Roman" w:eastAsia="標楷體" w:hAnsi="Times New Roman" w:cs="Times New Roman"/>
          <w:color w:val="0563C1" w:themeColor="hyperlink"/>
          <w:szCs w:val="24"/>
          <w:u w:val="single"/>
        </w:rPr>
      </w:pPr>
      <w:r w:rsidRPr="002A4177">
        <w:rPr>
          <w:rFonts w:ascii="Times New Roman" w:eastAsia="標楷體" w:hAnsi="Times New Roman" w:cs="Times New Roman"/>
          <w:szCs w:val="24"/>
        </w:rPr>
        <w:t>口語測驗介紹：</w:t>
      </w:r>
      <w:r w:rsidR="00DB54B8" w:rsidRPr="002A4177">
        <w:rPr>
          <w:rFonts w:ascii="Times New Roman" w:eastAsia="標楷體" w:hAnsi="Times New Roman" w:cs="Times New Roman"/>
        </w:rPr>
        <w:t>https://tocfl.edu.tw/tocfl/index.php/test/speaking</w:t>
      </w:r>
    </w:p>
    <w:p w:rsidR="00DB49AA" w:rsidRPr="002A4177" w:rsidRDefault="00DB49AA" w:rsidP="00DB54B8">
      <w:pPr>
        <w:numPr>
          <w:ilvl w:val="0"/>
          <w:numId w:val="1"/>
        </w:numPr>
        <w:rPr>
          <w:rFonts w:ascii="Times New Roman" w:eastAsia="標楷體" w:hAnsi="Times New Roman" w:cs="Times New Roman"/>
          <w:color w:val="0563C1" w:themeColor="hyperlink"/>
          <w:szCs w:val="24"/>
          <w:u w:val="single"/>
        </w:rPr>
      </w:pPr>
      <w:r w:rsidRPr="002A4177">
        <w:rPr>
          <w:rFonts w:ascii="Times New Roman" w:eastAsia="標楷體" w:hAnsi="Times New Roman" w:cs="Times New Roman"/>
          <w:szCs w:val="24"/>
        </w:rPr>
        <w:t>寫作測驗介紹：</w:t>
      </w:r>
      <w:r w:rsidR="00DB54B8" w:rsidRPr="002A4177">
        <w:rPr>
          <w:rFonts w:ascii="Times New Roman" w:eastAsia="標楷體" w:hAnsi="Times New Roman" w:cs="Times New Roman"/>
        </w:rPr>
        <w:t>https://tocfl.edu.tw/tocfl/index.php/test/writing</w:t>
      </w:r>
    </w:p>
    <w:p w:rsidR="00555446" w:rsidRPr="002A4177" w:rsidRDefault="00555446" w:rsidP="00DB54B8">
      <w:pPr>
        <w:numPr>
          <w:ilvl w:val="0"/>
          <w:numId w:val="1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  <w:szCs w:val="24"/>
        </w:rPr>
        <w:t>考前須知：</w:t>
      </w:r>
      <w:r w:rsidR="00DB54B8" w:rsidRPr="002A4177">
        <w:rPr>
          <w:rFonts w:ascii="Times New Roman" w:eastAsia="標楷體" w:hAnsi="Times New Roman" w:cs="Times New Roman"/>
          <w:szCs w:val="24"/>
        </w:rPr>
        <w:t>https://tocfl.edu.tw/tocfl/index.php/sign_up/rule</w:t>
      </w:r>
    </w:p>
    <w:p w:rsidR="00DB54B8" w:rsidRPr="002A4177" w:rsidRDefault="00555446" w:rsidP="00DB54B8">
      <w:pPr>
        <w:numPr>
          <w:ilvl w:val="0"/>
          <w:numId w:val="1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模擬試題</w:t>
      </w:r>
      <w:r w:rsidR="00DB54B8" w:rsidRPr="002A4177">
        <w:rPr>
          <w:rFonts w:ascii="Times New Roman" w:eastAsia="標楷體" w:hAnsi="Times New Roman" w:cs="Times New Roman"/>
        </w:rPr>
        <w:t>下載</w:t>
      </w:r>
      <w:r w:rsidRPr="002A4177">
        <w:rPr>
          <w:rFonts w:ascii="Times New Roman" w:eastAsia="標楷體" w:hAnsi="Times New Roman" w:cs="Times New Roman"/>
        </w:rPr>
        <w:t>：</w:t>
      </w:r>
      <w:r w:rsidR="00DB54B8" w:rsidRPr="002A4177">
        <w:rPr>
          <w:rFonts w:ascii="Times New Roman" w:eastAsia="標楷體" w:hAnsi="Times New Roman" w:cs="Times New Roman"/>
        </w:rPr>
        <w:t>https://tocfl.edu.tw/tocfl/index.php/exam/test/page/1</w:t>
      </w:r>
    </w:p>
    <w:p w:rsidR="00555446" w:rsidRPr="002A4177" w:rsidRDefault="00555446" w:rsidP="00DB54B8">
      <w:pPr>
        <w:numPr>
          <w:ilvl w:val="0"/>
          <w:numId w:val="1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線上模擬測驗：</w:t>
      </w:r>
      <w:r w:rsidR="00DB54B8" w:rsidRPr="002A4177">
        <w:rPr>
          <w:rFonts w:ascii="Times New Roman" w:eastAsia="標楷體" w:hAnsi="Times New Roman" w:cs="Times New Roman"/>
        </w:rPr>
        <w:t>https://tocfl.edu.tw/tocfl/index.php/exam/test/page/19</w:t>
      </w:r>
    </w:p>
    <w:p w:rsidR="00555446" w:rsidRPr="002A4177" w:rsidRDefault="00555446" w:rsidP="00DB54B8">
      <w:pPr>
        <w:numPr>
          <w:ilvl w:val="0"/>
          <w:numId w:val="1"/>
        </w:numPr>
        <w:rPr>
          <w:rStyle w:val="a3"/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正式考試成績單與證書授予辦法：</w:t>
      </w:r>
      <w:r w:rsidR="00DB54B8" w:rsidRPr="002A4177">
        <w:rPr>
          <w:rFonts w:ascii="Times New Roman" w:eastAsia="標楷體" w:hAnsi="Times New Roman" w:cs="Times New Roman"/>
        </w:rPr>
        <w:t>https://tocfl.edu.tw/tocfl/index.php/sign_up/rule/list/1</w:t>
      </w:r>
    </w:p>
    <w:p w:rsidR="00555446" w:rsidRPr="002A4177" w:rsidRDefault="00555446" w:rsidP="00DB54B8">
      <w:pPr>
        <w:widowControl/>
        <w:numPr>
          <w:ilvl w:val="0"/>
          <w:numId w:val="1"/>
        </w:numPr>
        <w:pBdr>
          <w:bottom w:val="double" w:sz="6" w:space="16" w:color="auto"/>
        </w:pBdr>
        <w:rPr>
          <w:rFonts w:ascii="Times New Roman" w:eastAsia="標楷體" w:hAnsi="Times New Roman" w:cs="Times New Roman"/>
          <w:b/>
        </w:rPr>
      </w:pPr>
      <w:r w:rsidRPr="002A4177">
        <w:rPr>
          <w:rFonts w:ascii="Times New Roman" w:eastAsia="標楷體" w:hAnsi="Times New Roman" w:cs="Times New Roman"/>
        </w:rPr>
        <w:t>其他訊息：請連結至華測會網站</w:t>
      </w:r>
      <w:r w:rsidR="00DB54B8" w:rsidRPr="002A4177">
        <w:rPr>
          <w:rFonts w:ascii="Times New Roman" w:eastAsia="標楷體" w:hAnsi="Times New Roman" w:cs="Times New Roman"/>
        </w:rPr>
        <w:t>https://tocfl.edu.tw/tocfl/index.php/home/index</w:t>
      </w:r>
    </w:p>
    <w:p w:rsidR="00704FF6" w:rsidRPr="002A4177" w:rsidRDefault="00704FF6" w:rsidP="00555446">
      <w:pPr>
        <w:rPr>
          <w:rFonts w:ascii="Times New Roman" w:eastAsia="標楷體" w:hAnsi="Times New Roman" w:cs="Times New Roman"/>
        </w:rPr>
      </w:pPr>
    </w:p>
    <w:p w:rsidR="00555446" w:rsidRPr="002A4177" w:rsidRDefault="00555446" w:rsidP="00555446">
      <w:p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TOCFL Formal test will be administered on </w:t>
      </w:r>
      <w:r w:rsidR="003F79AF" w:rsidRPr="00D054C9">
        <w:rPr>
          <w:rFonts w:ascii="Arial" w:eastAsia="標楷體" w:hAnsi="Arial" w:cs="Arial"/>
        </w:rPr>
        <w:t>March</w:t>
      </w:r>
      <w:r w:rsidR="00C36D24" w:rsidRPr="002A4177">
        <w:rPr>
          <w:rFonts w:ascii="Times New Roman" w:eastAsia="標楷體" w:hAnsi="Times New Roman" w:cs="Times New Roman"/>
        </w:rPr>
        <w:t xml:space="preserve"> </w:t>
      </w:r>
      <w:r w:rsidR="003F79AF">
        <w:rPr>
          <w:rFonts w:ascii="Times New Roman" w:eastAsia="標楷體" w:hAnsi="Times New Roman" w:cs="Times New Roman" w:hint="eastAsia"/>
        </w:rPr>
        <w:t>07</w:t>
      </w:r>
      <w:r w:rsidR="003F79AF">
        <w:rPr>
          <w:rFonts w:ascii="Times New Roman" w:eastAsia="標楷體" w:hAnsi="Times New Roman" w:cs="Times New Roman"/>
        </w:rPr>
        <w:t>-</w:t>
      </w:r>
      <w:r w:rsidR="003F79AF">
        <w:rPr>
          <w:rFonts w:ascii="Times New Roman" w:eastAsia="標楷體" w:hAnsi="Times New Roman" w:cs="Times New Roman" w:hint="eastAsia"/>
        </w:rPr>
        <w:t>08</w:t>
      </w:r>
      <w:r w:rsidR="00A92D1D" w:rsidRPr="002A4177">
        <w:rPr>
          <w:rFonts w:ascii="Times New Roman" w:eastAsia="標楷體" w:hAnsi="Times New Roman" w:cs="Times New Roman"/>
        </w:rPr>
        <w:t>.</w:t>
      </w:r>
    </w:p>
    <w:p w:rsidR="00555446" w:rsidRPr="002A4177" w:rsidRDefault="00555446" w:rsidP="00555446">
      <w:pPr>
        <w:rPr>
          <w:rFonts w:ascii="Times New Roman" w:eastAsia="標楷體" w:hAnsi="Times New Roman" w:cs="Times New Roman"/>
        </w:rPr>
      </w:pPr>
    </w:p>
    <w:p w:rsidR="005D42C9" w:rsidRPr="002A4177" w:rsidRDefault="00555446" w:rsidP="0050236C">
      <w:p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  <w:b/>
          <w:color w:val="FF0000"/>
        </w:rPr>
        <w:t xml:space="preserve">The formal TOCFL will be administered on </w:t>
      </w:r>
      <w:r w:rsidR="003F79AF">
        <w:rPr>
          <w:rFonts w:ascii="Times New Roman" w:eastAsia="標楷體" w:hAnsi="Times New Roman" w:cs="Times New Roman"/>
          <w:b/>
          <w:color w:val="FF0000"/>
        </w:rPr>
        <w:t>Ma</w:t>
      </w:r>
      <w:r w:rsidR="00110743">
        <w:rPr>
          <w:rFonts w:ascii="Times New Roman" w:eastAsia="標楷體" w:hAnsi="Times New Roman" w:cs="Times New Roman" w:hint="eastAsia"/>
          <w:b/>
          <w:color w:val="FF0000"/>
        </w:rPr>
        <w:t>y</w:t>
      </w:r>
      <w:r w:rsidR="002D7516" w:rsidRPr="002D7516">
        <w:rPr>
          <w:rFonts w:ascii="Times New Roman" w:eastAsia="標楷體" w:hAnsi="Times New Roman" w:cs="Times New Roman"/>
          <w:b/>
          <w:color w:val="FF0000"/>
        </w:rPr>
        <w:t xml:space="preserve"> </w:t>
      </w:r>
      <w:r w:rsidR="00110743">
        <w:rPr>
          <w:rFonts w:ascii="Times New Roman" w:eastAsia="標楷體" w:hAnsi="Times New Roman" w:cs="Times New Roman"/>
          <w:b/>
          <w:color w:val="FF0000"/>
        </w:rPr>
        <w:t>23</w:t>
      </w:r>
      <w:r w:rsidR="002D7516" w:rsidRPr="002D7516">
        <w:rPr>
          <w:rFonts w:ascii="Times New Roman" w:eastAsia="標楷體" w:hAnsi="Times New Roman" w:cs="Times New Roman"/>
          <w:b/>
          <w:color w:val="FF0000"/>
        </w:rPr>
        <w:t>-</w:t>
      </w:r>
      <w:r w:rsidR="00110743">
        <w:rPr>
          <w:rFonts w:ascii="Times New Roman" w:eastAsia="標楷體" w:hAnsi="Times New Roman" w:cs="Times New Roman"/>
          <w:b/>
          <w:color w:val="FF0000"/>
        </w:rPr>
        <w:t>24</w:t>
      </w:r>
      <w:r w:rsidRPr="002A4177">
        <w:rPr>
          <w:rFonts w:ascii="Times New Roman" w:eastAsia="標楷體" w:hAnsi="Times New Roman" w:cs="Times New Roman"/>
          <w:b/>
          <w:color w:val="FF0000"/>
        </w:rPr>
        <w:t xml:space="preserve"> </w:t>
      </w:r>
      <w:r w:rsidR="00346361" w:rsidRPr="002D7516">
        <w:rPr>
          <w:rFonts w:ascii="Times New Roman" w:eastAsia="標楷體" w:hAnsi="Times New Roman" w:cs="Times New Roman"/>
          <w:b/>
          <w:color w:val="FF0000"/>
        </w:rPr>
        <w:t>(Sat &amp;</w:t>
      </w:r>
      <w:r w:rsidR="00346361" w:rsidRPr="002A4177">
        <w:rPr>
          <w:rFonts w:ascii="Times New Roman" w:eastAsia="標楷體" w:hAnsi="Times New Roman" w:cs="Times New Roman"/>
          <w:b/>
          <w:bCs/>
          <w:color w:val="FF0000"/>
          <w:kern w:val="0"/>
        </w:rPr>
        <w:t xml:space="preserve"> Sun</w:t>
      </w:r>
      <w:r w:rsidRPr="002A4177">
        <w:rPr>
          <w:rFonts w:ascii="Times New Roman" w:eastAsia="標楷體" w:hAnsi="Times New Roman" w:cs="Times New Roman"/>
          <w:b/>
          <w:bCs/>
          <w:color w:val="FF0000"/>
          <w:kern w:val="0"/>
        </w:rPr>
        <w:t>)</w:t>
      </w:r>
      <w:r w:rsidR="0050236C" w:rsidRPr="002A4177">
        <w:rPr>
          <w:rFonts w:ascii="Times New Roman" w:eastAsia="標楷體" w:hAnsi="Times New Roman" w:cs="Times New Roman"/>
          <w:b/>
          <w:bCs/>
          <w:color w:val="FF0000"/>
          <w:kern w:val="0"/>
        </w:rPr>
        <w:t>.</w:t>
      </w:r>
      <w:r w:rsidR="00346361" w:rsidRPr="002A4177">
        <w:rPr>
          <w:rFonts w:ascii="Times New Roman" w:eastAsia="標楷體" w:hAnsi="Times New Roman" w:cs="Times New Roman"/>
          <w:b/>
          <w:bCs/>
          <w:color w:val="FF0000"/>
          <w:kern w:val="0"/>
        </w:rPr>
        <w:t xml:space="preserve"> </w:t>
      </w:r>
      <w:r w:rsidR="00346361" w:rsidRPr="002A4177">
        <w:rPr>
          <w:rFonts w:ascii="Times New Roman" w:eastAsia="標楷體" w:hAnsi="Times New Roman" w:cs="Times New Roman"/>
        </w:rPr>
        <w:t>Non-native speakers of Chinese are welcomed to participate the test. The test seats are limited, don’t miss the chance!</w:t>
      </w:r>
    </w:p>
    <w:p w:rsidR="005224F3" w:rsidRPr="002A4177" w:rsidRDefault="005224F3" w:rsidP="005224F3">
      <w:pPr>
        <w:rPr>
          <w:rFonts w:ascii="Times New Roman" w:eastAsia="標楷體" w:hAnsi="Times New Roman" w:cs="Times New Roman"/>
          <w:bdr w:val="single" w:sz="4" w:space="0" w:color="auto"/>
        </w:rPr>
      </w:pPr>
      <w:r w:rsidRPr="002A4177">
        <w:rPr>
          <w:rFonts w:ascii="Times New Roman" w:eastAsia="標楷體" w:hAnsi="Times New Roman" w:cs="Times New Roman"/>
          <w:bdr w:val="single" w:sz="4" w:space="0" w:color="auto"/>
        </w:rPr>
        <w:t>Registration Information</w:t>
      </w:r>
    </w:p>
    <w:p w:rsidR="005224F3" w:rsidRPr="002A4177" w:rsidRDefault="005224F3" w:rsidP="005224F3">
      <w:pPr>
        <w:pStyle w:val="aa"/>
        <w:numPr>
          <w:ilvl w:val="0"/>
          <w:numId w:val="7"/>
        </w:numPr>
        <w:ind w:leftChars="0"/>
        <w:rPr>
          <w:rFonts w:ascii="Times New Roman" w:eastAsia="標楷體" w:hAnsi="Times New Roman" w:cs="Times New Roman"/>
          <w:b/>
          <w:bCs/>
        </w:rPr>
      </w:pPr>
      <w:r w:rsidRPr="002A4177">
        <w:rPr>
          <w:rFonts w:ascii="Times New Roman" w:eastAsia="標楷體" w:hAnsi="Times New Roman" w:cs="Times New Roman"/>
        </w:rPr>
        <w:t>Registration Period</w:t>
      </w:r>
      <w:r w:rsidRPr="002A4177">
        <w:rPr>
          <w:rFonts w:ascii="Times New Roman" w:eastAsia="標楷體" w:hAnsi="Times New Roman" w:cs="Times New Roman"/>
        </w:rPr>
        <w:t>：</w:t>
      </w:r>
      <w:r w:rsidR="00110743">
        <w:rPr>
          <w:rFonts w:ascii="Times New Roman" w:eastAsia="標楷體" w:hAnsi="Times New Roman" w:cs="Times New Roman"/>
          <w:b/>
          <w:color w:val="FF0000"/>
        </w:rPr>
        <w:t>April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 xml:space="preserve"> </w:t>
      </w:r>
      <w:r w:rsidR="003F79AF">
        <w:rPr>
          <w:rStyle w:val="a9"/>
          <w:rFonts w:ascii="Times New Roman" w:eastAsia="標楷體" w:hAnsi="Times New Roman" w:cs="Times New Roman"/>
          <w:color w:val="FF0000"/>
        </w:rPr>
        <w:t>1</w:t>
      </w:r>
      <w:r w:rsidR="00110743">
        <w:rPr>
          <w:rStyle w:val="a9"/>
          <w:rFonts w:ascii="Times New Roman" w:eastAsia="標楷體" w:hAnsi="Times New Roman" w:cs="Times New Roman"/>
          <w:color w:val="FF0000"/>
        </w:rPr>
        <w:t>3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>, 202</w:t>
      </w:r>
      <w:r w:rsidR="003F79AF">
        <w:rPr>
          <w:rStyle w:val="a9"/>
          <w:rFonts w:ascii="Times New Roman" w:eastAsia="標楷體" w:hAnsi="Times New Roman" w:cs="Times New Roman"/>
          <w:color w:val="FF0000"/>
        </w:rPr>
        <w:t>6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（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Mon.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）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 xml:space="preserve">~ </w:t>
      </w:r>
      <w:r w:rsidR="00110743">
        <w:rPr>
          <w:rFonts w:ascii="Times New Roman" w:eastAsia="標楷體" w:hAnsi="Times New Roman" w:cs="Times New Roman"/>
          <w:b/>
          <w:color w:val="FF0000"/>
        </w:rPr>
        <w:t>April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 xml:space="preserve"> </w:t>
      </w:r>
      <w:r w:rsidR="00110743">
        <w:rPr>
          <w:rStyle w:val="a9"/>
          <w:rFonts w:ascii="Times New Roman" w:eastAsia="標楷體" w:hAnsi="Times New Roman" w:cs="Times New Roman"/>
          <w:color w:val="FF0000"/>
        </w:rPr>
        <w:t>28</w:t>
      </w:r>
      <w:r w:rsidR="003F79AF">
        <w:rPr>
          <w:rStyle w:val="a9"/>
          <w:rFonts w:ascii="Times New Roman" w:eastAsia="標楷體" w:hAnsi="Times New Roman" w:cs="Times New Roman"/>
          <w:color w:val="FF0000"/>
        </w:rPr>
        <w:t>, 2026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（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Tue.</w:t>
      </w:r>
      <w:r w:rsidRPr="002A4177">
        <w:rPr>
          <w:rFonts w:ascii="Times New Roman" w:eastAsia="標楷體" w:hAnsi="Times New Roman" w:cs="Times New Roman"/>
          <w:b/>
          <w:bCs/>
          <w:color w:val="FF0000"/>
        </w:rPr>
        <w:t>）</w:t>
      </w:r>
    </w:p>
    <w:p w:rsidR="005224F3" w:rsidRPr="002A4177" w:rsidRDefault="005224F3" w:rsidP="005224F3">
      <w:pPr>
        <w:pStyle w:val="aa"/>
        <w:numPr>
          <w:ilvl w:val="0"/>
          <w:numId w:val="7"/>
        </w:numPr>
        <w:ind w:leftChars="0"/>
        <w:rPr>
          <w:rFonts w:ascii="Times New Roman" w:eastAsia="標楷體" w:hAnsi="Times New Roman" w:cs="Times New Roman"/>
          <w:b/>
        </w:rPr>
      </w:pPr>
      <w:r w:rsidRPr="002A4177">
        <w:rPr>
          <w:rFonts w:ascii="Times New Roman" w:eastAsia="標楷體" w:hAnsi="Times New Roman" w:cs="Times New Roman"/>
        </w:rPr>
        <w:t xml:space="preserve">Extended </w:t>
      </w:r>
      <w:r w:rsidR="00EB7E18" w:rsidRPr="002A4177">
        <w:rPr>
          <w:rFonts w:ascii="Times New Roman" w:eastAsia="標楷體" w:hAnsi="Times New Roman" w:cs="Times New Roman"/>
        </w:rPr>
        <w:t>R</w:t>
      </w:r>
      <w:r w:rsidRPr="002A4177">
        <w:rPr>
          <w:rFonts w:ascii="Times New Roman" w:eastAsia="標楷體" w:hAnsi="Times New Roman" w:cs="Times New Roman"/>
        </w:rPr>
        <w:t>egistration Period</w:t>
      </w:r>
      <w:r w:rsidRPr="002A4177">
        <w:rPr>
          <w:rFonts w:ascii="Times New Roman" w:eastAsia="標楷體" w:hAnsi="Times New Roman" w:cs="Times New Roman"/>
        </w:rPr>
        <w:t>：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 xml:space="preserve">9:30am on </w:t>
      </w:r>
      <w:r w:rsidR="00110743">
        <w:rPr>
          <w:rFonts w:ascii="Times New Roman" w:eastAsia="標楷體" w:hAnsi="Times New Roman" w:cs="Times New Roman"/>
          <w:b/>
          <w:color w:val="FF0000"/>
        </w:rPr>
        <w:t>April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 xml:space="preserve"> </w:t>
      </w:r>
      <w:r w:rsidR="00DC603C">
        <w:rPr>
          <w:rStyle w:val="a9"/>
          <w:rFonts w:ascii="Times New Roman" w:eastAsia="標楷體" w:hAnsi="Times New Roman" w:cs="Times New Roman"/>
          <w:color w:val="FF0000"/>
        </w:rPr>
        <w:t>2</w:t>
      </w:r>
      <w:r w:rsidR="00110743">
        <w:rPr>
          <w:rStyle w:val="a9"/>
          <w:rFonts w:ascii="Times New Roman" w:eastAsia="標楷體" w:hAnsi="Times New Roman" w:cs="Times New Roman"/>
          <w:color w:val="FF0000"/>
        </w:rPr>
        <w:t>9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>, 202</w:t>
      </w:r>
      <w:r w:rsidR="003F79AF">
        <w:rPr>
          <w:rStyle w:val="a9"/>
          <w:rFonts w:ascii="Times New Roman" w:eastAsia="標楷體" w:hAnsi="Times New Roman" w:cs="Times New Roman"/>
          <w:color w:val="FF0000"/>
        </w:rPr>
        <w:t>6</w:t>
      </w:r>
      <w:r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（</w:t>
      </w:r>
      <w:r w:rsidR="00EB7E18"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Wen</w:t>
      </w:r>
      <w:r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.</w:t>
      </w:r>
      <w:r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）</w:t>
      </w:r>
      <w:r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 xml:space="preserve">~ 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 xml:space="preserve">3:00pm on </w:t>
      </w:r>
      <w:r w:rsidR="00110743">
        <w:rPr>
          <w:rFonts w:ascii="Times New Roman" w:eastAsia="標楷體" w:hAnsi="Times New Roman" w:cs="Times New Roman"/>
          <w:b/>
          <w:color w:val="FF0000"/>
        </w:rPr>
        <w:t>May</w:t>
      </w:r>
      <w:r w:rsidR="00EB7E18" w:rsidRPr="002A4177">
        <w:rPr>
          <w:rStyle w:val="a9"/>
          <w:rFonts w:ascii="Times New Roman" w:eastAsia="標楷體" w:hAnsi="Times New Roman" w:cs="Times New Roman"/>
          <w:color w:val="FF0000"/>
        </w:rPr>
        <w:t xml:space="preserve"> </w:t>
      </w:r>
      <w:r w:rsidR="00110743">
        <w:rPr>
          <w:rStyle w:val="a9"/>
          <w:rFonts w:ascii="Times New Roman" w:eastAsia="標楷體" w:hAnsi="Times New Roman" w:cs="Times New Roman"/>
          <w:color w:val="FF0000"/>
        </w:rPr>
        <w:t>01</w:t>
      </w:r>
      <w:r w:rsidR="003F79AF">
        <w:rPr>
          <w:rStyle w:val="a9"/>
          <w:rFonts w:ascii="Times New Roman" w:eastAsia="標楷體" w:hAnsi="Times New Roman" w:cs="Times New Roman"/>
          <w:color w:val="FF0000"/>
        </w:rPr>
        <w:t>, 2026</w:t>
      </w:r>
      <w:r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（</w:t>
      </w:r>
      <w:r w:rsidR="00EB7E18"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Fri</w:t>
      </w:r>
      <w:r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.</w:t>
      </w:r>
      <w:r w:rsidR="006851D8" w:rsidRPr="002A4177">
        <w:rPr>
          <w:rStyle w:val="a9"/>
          <w:rFonts w:ascii="Times New Roman" w:eastAsia="標楷體" w:hAnsi="Times New Roman" w:cs="Times New Roman"/>
          <w:bCs w:val="0"/>
          <w:color w:val="FF0000"/>
        </w:rPr>
        <w:t>）</w:t>
      </w:r>
      <w:r w:rsidR="00EB7E18" w:rsidRPr="002A4177">
        <w:rPr>
          <w:rFonts w:ascii="Times New Roman" w:eastAsia="標楷體" w:hAnsi="Times New Roman" w:cs="Times New Roman"/>
          <w:b/>
          <w:bCs/>
        </w:rPr>
        <w:t>.</w:t>
      </w:r>
      <w:r w:rsidR="00EB7E18" w:rsidRPr="002A4177">
        <w:rPr>
          <w:rFonts w:ascii="Times New Roman" w:eastAsia="標楷體" w:hAnsi="Times New Roman" w:cs="Times New Roman"/>
        </w:rPr>
        <w:t xml:space="preserve"> Only credit card payments will be accepted, no discounts will be available, and an additional NT$300 processing fee will be charged.</w:t>
      </w:r>
    </w:p>
    <w:p w:rsidR="006851D8" w:rsidRPr="002A4177" w:rsidRDefault="006851D8" w:rsidP="005224F3">
      <w:pPr>
        <w:pStyle w:val="aa"/>
        <w:numPr>
          <w:ilvl w:val="0"/>
          <w:numId w:val="7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  <w:bCs/>
        </w:rPr>
        <w:t>Payment Deadline:</w:t>
      </w:r>
      <w:r w:rsidRPr="002A4177">
        <w:rPr>
          <w:rFonts w:ascii="Times New Roman" w:eastAsia="標楷體" w:hAnsi="Times New Roman" w:cs="Times New Roman"/>
        </w:rPr>
        <w:t xml:space="preserve"> Please complete the payment within three days of registration (including the day of registration). Late payments will require re-registration.</w:t>
      </w:r>
    </w:p>
    <w:p w:rsidR="006620C1" w:rsidRPr="002A4177" w:rsidRDefault="005224F3" w:rsidP="00EB7E18">
      <w:pPr>
        <w:pStyle w:val="aa"/>
        <w:numPr>
          <w:ilvl w:val="0"/>
          <w:numId w:val="7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Test Format</w:t>
      </w:r>
      <w:r w:rsidRPr="002A4177">
        <w:rPr>
          <w:rFonts w:ascii="Times New Roman" w:eastAsia="標楷體" w:hAnsi="Times New Roman" w:cs="Times New Roman"/>
        </w:rPr>
        <w:t>：</w:t>
      </w:r>
      <w:r w:rsidR="006620C1" w:rsidRPr="002A4177">
        <w:rPr>
          <w:rFonts w:ascii="Times New Roman" w:eastAsia="標楷體" w:hAnsi="Times New Roman" w:cs="Times New Roman"/>
        </w:rPr>
        <w:t>Computer-based</w:t>
      </w:r>
    </w:p>
    <w:p w:rsidR="00A14036" w:rsidRPr="00A14036" w:rsidRDefault="005224F3" w:rsidP="00555446">
      <w:pPr>
        <w:pStyle w:val="aa"/>
        <w:numPr>
          <w:ilvl w:val="0"/>
          <w:numId w:val="7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Test Information</w:t>
      </w:r>
      <w:r w:rsidRPr="002A4177">
        <w:rPr>
          <w:rFonts w:ascii="Times New Roman" w:eastAsia="標楷體" w:hAnsi="Times New Roman" w:cs="Times New Roman"/>
        </w:rPr>
        <w:t>：</w:t>
      </w:r>
    </w:p>
    <w:tbl>
      <w:tblPr>
        <w:tblW w:w="9606" w:type="dxa"/>
        <w:tblInd w:w="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1243"/>
        <w:gridCol w:w="1701"/>
        <w:gridCol w:w="1418"/>
        <w:gridCol w:w="1417"/>
        <w:gridCol w:w="3827"/>
      </w:tblGrid>
      <w:tr w:rsidR="00A14036" w:rsidRPr="00D054C9" w:rsidTr="004F031C">
        <w:trPr>
          <w:trHeight w:val="240"/>
        </w:trPr>
        <w:tc>
          <w:tcPr>
            <w:tcW w:w="1243" w:type="dxa"/>
            <w:shd w:val="clear" w:color="auto" w:fill="D6E3BC"/>
            <w:vAlign w:val="center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Test Date</w:t>
            </w:r>
          </w:p>
        </w:tc>
        <w:tc>
          <w:tcPr>
            <w:tcW w:w="1701" w:type="dxa"/>
            <w:shd w:val="clear" w:color="auto" w:fill="D6E3BC"/>
            <w:vAlign w:val="center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Test Type</w:t>
            </w:r>
          </w:p>
        </w:tc>
        <w:tc>
          <w:tcPr>
            <w:tcW w:w="1418" w:type="dxa"/>
            <w:shd w:val="clear" w:color="auto" w:fill="D6E3BC"/>
            <w:vAlign w:val="center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Test Level</w:t>
            </w:r>
          </w:p>
        </w:tc>
        <w:tc>
          <w:tcPr>
            <w:tcW w:w="1417" w:type="dxa"/>
            <w:shd w:val="clear" w:color="auto" w:fill="D6E3BC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Test Fee</w:t>
            </w:r>
          </w:p>
        </w:tc>
        <w:tc>
          <w:tcPr>
            <w:tcW w:w="3827" w:type="dxa"/>
            <w:shd w:val="clear" w:color="auto" w:fill="D6E3BC"/>
          </w:tcPr>
          <w:p w:rsidR="00A14036" w:rsidRPr="00D054C9" w:rsidRDefault="00A14036" w:rsidP="00C85D18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Test Location</w:t>
            </w:r>
          </w:p>
        </w:tc>
      </w:tr>
      <w:tr w:rsidR="00A14036" w:rsidRPr="00D054C9" w:rsidTr="004F031C">
        <w:trPr>
          <w:trHeight w:val="138"/>
        </w:trPr>
        <w:tc>
          <w:tcPr>
            <w:tcW w:w="1243" w:type="dxa"/>
            <w:shd w:val="clear" w:color="auto" w:fill="auto"/>
            <w:vAlign w:val="center"/>
          </w:tcPr>
          <w:p w:rsidR="00A14036" w:rsidRPr="002A4177" w:rsidRDefault="00041711" w:rsidP="003F79AF">
            <w:pPr>
              <w:jc w:val="center"/>
              <w:rPr>
                <w:rFonts w:ascii="Times New Roman" w:eastAsia="標楷體" w:hAnsi="Times New Roman" w:cs="Times New Roman"/>
              </w:rPr>
            </w:pPr>
            <w:r>
              <w:rPr>
                <w:rFonts w:ascii="Arial" w:eastAsia="標楷體" w:hAnsi="Arial" w:cs="Arial"/>
              </w:rPr>
              <w:t>Ma</w:t>
            </w:r>
            <w:r>
              <w:rPr>
                <w:rFonts w:ascii="Arial" w:eastAsia="標楷體" w:hAnsi="Arial" w:cs="Arial" w:hint="eastAsia"/>
              </w:rPr>
              <w:t>y</w:t>
            </w:r>
            <w:r w:rsidR="00A14036" w:rsidRPr="003F79AF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/>
              </w:rPr>
              <w:t>23</w:t>
            </w:r>
            <w:r w:rsidR="00A14036" w:rsidRPr="002A4177">
              <w:rPr>
                <w:rFonts w:ascii="Times New Roman" w:eastAsia="標楷體" w:hAnsi="Times New Roman" w:cs="Times New Roman"/>
              </w:rPr>
              <w:t>（</w:t>
            </w:r>
            <w:r w:rsidR="00A14036" w:rsidRPr="002A4177">
              <w:rPr>
                <w:rFonts w:ascii="Times New Roman" w:eastAsia="標楷體" w:hAnsi="Times New Roman" w:cs="Times New Roman"/>
                <w:bCs/>
                <w:kern w:val="0"/>
              </w:rPr>
              <w:t>Sat</w:t>
            </w:r>
            <w:r w:rsidR="00A14036" w:rsidRPr="002A4177">
              <w:rPr>
                <w:rFonts w:ascii="Times New Roman" w:eastAsia="標楷體" w:hAnsi="Times New Roman" w:cs="Times New Roman"/>
              </w:rPr>
              <w:t>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Listening and Reading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CAT</w:t>
            </w:r>
          </w:p>
        </w:tc>
        <w:tc>
          <w:tcPr>
            <w:tcW w:w="1417" w:type="dxa"/>
            <w:vAlign w:val="center"/>
          </w:tcPr>
          <w:p w:rsidR="00A14036" w:rsidRPr="00D054C9" w:rsidRDefault="00A14036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NT2,000</w:t>
            </w:r>
          </w:p>
        </w:tc>
        <w:tc>
          <w:tcPr>
            <w:tcW w:w="3827" w:type="dxa"/>
            <w:vMerge w:val="restart"/>
          </w:tcPr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【Taipei】</w:t>
            </w:r>
            <w:r w:rsidRPr="00711ED2">
              <w:rPr>
                <w:rFonts w:ascii="標楷體" w:eastAsia="標楷體" w:hAnsi="標楷體" w:cs="Times New Roman"/>
                <w:color w:val="000000"/>
              </w:rPr>
              <w:t>國立臺北教育大學</w:t>
            </w:r>
          </w:p>
          <w:p w:rsidR="00041711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【Taipei】</w:t>
            </w:r>
            <w:r w:rsidRPr="00711ED2">
              <w:rPr>
                <w:rFonts w:ascii="標楷體" w:eastAsia="標楷體" w:hAnsi="標楷體" w:cs="Times New Roman"/>
                <w:color w:val="000000"/>
              </w:rPr>
              <w:t>德明財經科技大學</w:t>
            </w:r>
          </w:p>
          <w:p w:rsidR="00953417" w:rsidRDefault="00953417" w:rsidP="00953417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953417">
              <w:rPr>
                <w:rFonts w:ascii="Times New Roman" w:eastAsia="標楷體" w:hAnsi="Times New Roman" w:cs="Times New Roman" w:hint="eastAsia"/>
                <w:color w:val="000000"/>
              </w:rPr>
              <w:t>【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Taipei</w:t>
            </w:r>
            <w:r w:rsidRPr="00953417">
              <w:rPr>
                <w:rFonts w:ascii="Times New Roman" w:eastAsia="標楷體" w:hAnsi="Times New Roman" w:cs="Times New Roman" w:hint="eastAsia"/>
                <w:color w:val="000000"/>
              </w:rPr>
              <w:t>】黎明技術學院</w:t>
            </w:r>
          </w:p>
          <w:p w:rsidR="00953417" w:rsidRPr="00953417" w:rsidRDefault="00953417" w:rsidP="00041711">
            <w:pPr>
              <w:widowControl/>
              <w:shd w:val="clear" w:color="auto" w:fill="FFFFFF"/>
              <w:spacing w:line="320" w:lineRule="atLeast"/>
              <w:rPr>
                <w:rFonts w:ascii="Times New Roman" w:eastAsia="標楷體" w:hAnsi="Times New Roman" w:cs="Times New Roman"/>
                <w:color w:val="000000"/>
              </w:rPr>
            </w:pPr>
            <w:r w:rsidRPr="00953417">
              <w:rPr>
                <w:rFonts w:ascii="Times New Roman" w:eastAsia="標楷體" w:hAnsi="Times New Roman" w:cs="Times New Roman" w:hint="eastAsia"/>
                <w:color w:val="000000"/>
              </w:rPr>
              <w:t>【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Taipei</w:t>
            </w:r>
            <w:r w:rsidRPr="00953417">
              <w:rPr>
                <w:rFonts w:ascii="Times New Roman" w:eastAsia="標楷體" w:hAnsi="Times New Roman" w:cs="Times New Roman" w:hint="eastAsia"/>
                <w:color w:val="000000"/>
              </w:rPr>
              <w:t>】新店莊敬高職</w:t>
            </w:r>
          </w:p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</w:t>
            </w:r>
            <w:r w:rsidR="00711ED2"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Taoyuan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】</w:t>
            </w:r>
            <w:r w:rsidRPr="00711ED2">
              <w:rPr>
                <w:rFonts w:ascii="標楷體" w:eastAsia="標楷體" w:hAnsi="標楷體" w:cs="Times New Roman"/>
                <w:color w:val="000000"/>
              </w:rPr>
              <w:t>中原大學</w:t>
            </w:r>
          </w:p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theme="minorHAnsi"/>
                <w:color w:val="000000"/>
              </w:rPr>
            </w:pPr>
            <w:r w:rsidRPr="00711ED2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【</w:t>
            </w:r>
            <w:r w:rsidR="00711ED2" w:rsidRPr="00711ED2">
              <w:rPr>
                <w:rFonts w:ascii="標楷體" w:eastAsia="標楷體" w:hAnsi="標楷體" w:cs="Times New Roman" w:hint="eastAsia"/>
                <w:color w:val="222222"/>
                <w:kern w:val="0"/>
                <w:szCs w:val="24"/>
              </w:rPr>
              <w:t>H</w:t>
            </w:r>
            <w:r w:rsidR="00711ED2"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sinchu</w:t>
            </w:r>
            <w:r w:rsidRPr="00711ED2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】中國科技</w:t>
            </w:r>
            <w:r w:rsidRPr="00711ED2">
              <w:rPr>
                <w:rFonts w:ascii="標楷體" w:eastAsia="標楷體" w:hAnsi="標楷體" w:cstheme="minorHAnsi"/>
                <w:color w:val="000000"/>
              </w:rPr>
              <w:t>大學新竹校區</w:t>
            </w:r>
          </w:p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</w:t>
            </w:r>
            <w:r w:rsidR="00711ED2"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Miaoli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】</w:t>
            </w:r>
            <w:r w:rsidRPr="00711ED2">
              <w:rPr>
                <w:rFonts w:ascii="標楷體" w:eastAsia="標楷體" w:hAnsi="標楷體" w:cs="Times New Roman" w:hint="eastAsia"/>
                <w:color w:val="222222"/>
                <w:kern w:val="0"/>
                <w:szCs w:val="24"/>
              </w:rPr>
              <w:t>育達科技</w:t>
            </w:r>
            <w:r w:rsidRPr="00711ED2">
              <w:rPr>
                <w:rFonts w:ascii="標楷體" w:eastAsia="標楷體" w:hAnsi="標楷體" w:cs="Times New Roman" w:hint="eastAsia"/>
                <w:color w:val="000000"/>
              </w:rPr>
              <w:t>大學</w:t>
            </w:r>
          </w:p>
          <w:p w:rsidR="00041711" w:rsidRPr="00953417" w:rsidRDefault="00041711" w:rsidP="00953417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【Taichung】</w:t>
            </w:r>
            <w:r w:rsidRPr="00711ED2">
              <w:rPr>
                <w:rFonts w:ascii="標楷體" w:eastAsia="標楷體" w:hAnsi="標楷體" w:cs="Times New Roman"/>
                <w:color w:val="000000"/>
              </w:rPr>
              <w:t>靜宜大學</w:t>
            </w:r>
          </w:p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【Taichung】</w:t>
            </w:r>
            <w:r w:rsidRPr="00711ED2">
              <w:rPr>
                <w:rFonts w:ascii="標楷體" w:eastAsia="標楷體" w:hAnsi="標楷體" w:cs="Times New Roman" w:hint="eastAsia"/>
                <w:color w:val="222222"/>
                <w:kern w:val="0"/>
                <w:szCs w:val="24"/>
              </w:rPr>
              <w:t>東海</w:t>
            </w:r>
            <w:r w:rsidRPr="00711ED2">
              <w:rPr>
                <w:rFonts w:ascii="標楷體" w:eastAsia="標楷體" w:hAnsi="標楷體" w:cs="Times New Roman"/>
                <w:color w:val="000000"/>
              </w:rPr>
              <w:t>大學第二校區</w:t>
            </w:r>
          </w:p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【Taichung】</w:t>
            </w:r>
            <w:r w:rsidRPr="00711ED2">
              <w:rPr>
                <w:rFonts w:ascii="標楷體" w:eastAsia="標楷體" w:hAnsi="標楷體" w:hint="eastAsia"/>
                <w:color w:val="000000"/>
              </w:rPr>
              <w:t>朝陽科技大學</w:t>
            </w:r>
          </w:p>
          <w:p w:rsidR="00041711" w:rsidRPr="00711ED2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Arial"/>
                <w:color w:val="222222"/>
                <w:kern w:val="0"/>
                <w:szCs w:val="24"/>
              </w:rPr>
            </w:pPr>
            <w:r w:rsidRPr="00711ED2">
              <w:rPr>
                <w:rFonts w:ascii="標楷體" w:eastAsia="標楷體" w:hAnsi="標楷體" w:cs="Arial"/>
                <w:color w:val="222222"/>
                <w:kern w:val="0"/>
                <w:szCs w:val="24"/>
              </w:rPr>
              <w:t>【</w:t>
            </w:r>
            <w:r w:rsidR="00711ED2"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Chiayi</w:t>
            </w:r>
            <w:r w:rsidRPr="00711ED2">
              <w:rPr>
                <w:rFonts w:ascii="標楷體" w:eastAsia="標楷體" w:hAnsi="標楷體" w:cs="Arial"/>
                <w:color w:val="222222"/>
                <w:kern w:val="0"/>
                <w:szCs w:val="24"/>
              </w:rPr>
              <w:t>】</w:t>
            </w:r>
            <w:r w:rsidRPr="00711ED2">
              <w:rPr>
                <w:rFonts w:ascii="標楷體" w:eastAsia="標楷體" w:hAnsi="標楷體" w:cs="Arial" w:hint="eastAsia"/>
                <w:color w:val="222222"/>
                <w:kern w:val="0"/>
                <w:szCs w:val="24"/>
              </w:rPr>
              <w:t>吳鳳科技大學</w:t>
            </w:r>
          </w:p>
          <w:p w:rsidR="00041711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</w:t>
            </w:r>
            <w:r w:rsidR="00711ED2"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Tainan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】</w:t>
            </w:r>
            <w:r w:rsidRPr="00711ED2">
              <w:rPr>
                <w:rFonts w:ascii="標楷體" w:eastAsia="標楷體" w:hAnsi="標楷體" w:hint="eastAsia"/>
                <w:color w:val="000000"/>
              </w:rPr>
              <w:t>嘉南藥理大學</w:t>
            </w:r>
          </w:p>
          <w:p w:rsidR="00734027" w:rsidRPr="00734027" w:rsidRDefault="00734027" w:rsidP="00734027">
            <w:pPr>
              <w:rPr>
                <w:rFonts w:ascii="標楷體" w:eastAsia="標楷體" w:hAnsi="標楷體" w:cstheme="minorHAnsi" w:hint="eastAsia"/>
                <w:color w:val="222222"/>
                <w:kern w:val="0"/>
                <w:szCs w:val="24"/>
              </w:rPr>
            </w:pPr>
            <w:r w:rsidRPr="00711ED2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【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Kaohsiung</w:t>
            </w:r>
            <w:r w:rsidRPr="00711ED2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】正修科技大學</w:t>
            </w:r>
            <w:bookmarkStart w:id="0" w:name="_GoBack"/>
            <w:bookmarkEnd w:id="0"/>
          </w:p>
          <w:p w:rsidR="00041711" w:rsidRPr="00711ED2" w:rsidRDefault="00041711" w:rsidP="00041711">
            <w:pPr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</w:pPr>
            <w:r w:rsidRPr="00711ED2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【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Kaohsiung</w:t>
            </w:r>
            <w:r w:rsidRPr="00711ED2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】國立高雄餐旅大學</w:t>
            </w:r>
          </w:p>
          <w:p w:rsidR="00851949" w:rsidRPr="0054511F" w:rsidRDefault="00041711" w:rsidP="00041711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</w:t>
            </w:r>
            <w:r w:rsidR="00711ED2"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Hualien</w:t>
            </w: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】</w:t>
            </w:r>
            <w:r w:rsidRPr="00711ED2">
              <w:rPr>
                <w:rFonts w:ascii="標楷體" w:eastAsia="標楷體" w:hAnsi="標楷體" w:cs="Times New Roman" w:hint="eastAsia"/>
                <w:color w:val="222222"/>
                <w:kern w:val="0"/>
                <w:szCs w:val="24"/>
              </w:rPr>
              <w:t>慈濟大學</w:t>
            </w:r>
          </w:p>
        </w:tc>
      </w:tr>
      <w:tr w:rsidR="00041711" w:rsidRPr="00D054C9" w:rsidTr="004F031C">
        <w:trPr>
          <w:trHeight w:val="693"/>
        </w:trPr>
        <w:tc>
          <w:tcPr>
            <w:tcW w:w="1243" w:type="dxa"/>
            <w:vMerge w:val="restart"/>
            <w:shd w:val="clear" w:color="auto" w:fill="auto"/>
            <w:vAlign w:val="center"/>
          </w:tcPr>
          <w:p w:rsidR="00041711" w:rsidRPr="00D054C9" w:rsidRDefault="00041711" w:rsidP="00041711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Ma</w:t>
            </w:r>
            <w:r>
              <w:rPr>
                <w:rFonts w:ascii="Arial" w:eastAsia="標楷體" w:hAnsi="Arial" w:cs="Arial"/>
              </w:rPr>
              <w:t>y</w:t>
            </w:r>
            <w:r w:rsidRPr="003F79AF">
              <w:rPr>
                <w:rFonts w:ascii="Arial" w:eastAsia="標楷體" w:hAnsi="Arial" w:cs="Arial"/>
              </w:rPr>
              <w:t xml:space="preserve"> </w:t>
            </w:r>
            <w:r>
              <w:rPr>
                <w:rFonts w:ascii="Arial" w:eastAsia="標楷體" w:hAnsi="Arial" w:cs="Arial"/>
              </w:rPr>
              <w:t>24</w:t>
            </w:r>
            <w:r w:rsidRPr="002A4177">
              <w:rPr>
                <w:rFonts w:ascii="Times New Roman" w:eastAsia="標楷體" w:hAnsi="Times New Roman" w:cs="Times New Roman"/>
              </w:rPr>
              <w:t>（</w:t>
            </w:r>
            <w:r w:rsidRPr="002A4177">
              <w:rPr>
                <w:rFonts w:ascii="Times New Roman" w:eastAsia="標楷體" w:hAnsi="Times New Roman" w:cs="Times New Roman"/>
                <w:bCs/>
                <w:kern w:val="0"/>
              </w:rPr>
              <w:t>Sun</w:t>
            </w:r>
            <w:r w:rsidRPr="002A4177">
              <w:rPr>
                <w:rFonts w:ascii="Times New Roman" w:eastAsia="標楷體" w:hAnsi="Times New Roman" w:cs="Times New Roman"/>
              </w:rPr>
              <w:t>）</w:t>
            </w:r>
          </w:p>
        </w:tc>
        <w:tc>
          <w:tcPr>
            <w:tcW w:w="1701" w:type="dxa"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Listening and Reading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CAT</w:t>
            </w:r>
          </w:p>
        </w:tc>
        <w:tc>
          <w:tcPr>
            <w:tcW w:w="1417" w:type="dxa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NT2,000</w:t>
            </w:r>
          </w:p>
        </w:tc>
        <w:tc>
          <w:tcPr>
            <w:tcW w:w="3827" w:type="dxa"/>
            <w:vMerge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</w:tr>
      <w:tr w:rsidR="00041711" w:rsidRPr="00D054C9" w:rsidTr="00041711">
        <w:trPr>
          <w:trHeight w:val="360"/>
        </w:trPr>
        <w:tc>
          <w:tcPr>
            <w:tcW w:w="1243" w:type="dxa"/>
            <w:vMerge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vMerge w:val="restart"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Speaking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41711" w:rsidRPr="00D054C9" w:rsidRDefault="00041711" w:rsidP="00041711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Band A</w:t>
            </w:r>
          </w:p>
        </w:tc>
        <w:tc>
          <w:tcPr>
            <w:tcW w:w="1417" w:type="dxa"/>
            <w:vMerge w:val="restart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NT1,400</w:t>
            </w:r>
          </w:p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per band</w:t>
            </w:r>
          </w:p>
        </w:tc>
        <w:tc>
          <w:tcPr>
            <w:tcW w:w="3827" w:type="dxa"/>
            <w:vMerge w:val="restart"/>
            <w:vAlign w:val="center"/>
          </w:tcPr>
          <w:p w:rsidR="00041711" w:rsidRPr="004F031C" w:rsidRDefault="00041711" w:rsidP="00663BEA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4F031C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【Taipei】</w:t>
            </w:r>
            <w:r w:rsidRPr="004F031C">
              <w:rPr>
                <w:rFonts w:ascii="標楷體" w:eastAsia="標楷體" w:hAnsi="標楷體" w:cs="Times New Roman"/>
                <w:color w:val="000000"/>
              </w:rPr>
              <w:t>國立臺北教育大學</w:t>
            </w:r>
          </w:p>
          <w:p w:rsidR="00734027" w:rsidRPr="00953417" w:rsidRDefault="00734027" w:rsidP="00734027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000000"/>
              </w:rPr>
            </w:pPr>
            <w:r w:rsidRPr="00711ED2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【Taichung】</w:t>
            </w:r>
            <w:r w:rsidRPr="00711ED2">
              <w:rPr>
                <w:rFonts w:ascii="標楷體" w:eastAsia="標楷體" w:hAnsi="標楷體" w:cs="Times New Roman"/>
                <w:color w:val="000000"/>
              </w:rPr>
              <w:t>靜宜大學</w:t>
            </w:r>
          </w:p>
          <w:p w:rsidR="00041711" w:rsidRPr="004F031C" w:rsidRDefault="00041711" w:rsidP="00663BEA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Arial"/>
                <w:color w:val="000000"/>
              </w:rPr>
            </w:pPr>
            <w:r w:rsidRPr="004F031C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【</w:t>
            </w:r>
            <w:r w:rsidRPr="004F031C"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  <w:t>Kaohsiung</w:t>
            </w:r>
            <w:r w:rsidRPr="004F031C">
              <w:rPr>
                <w:rFonts w:ascii="標楷體" w:eastAsia="標楷體" w:hAnsi="標楷體" w:cstheme="minorHAnsi"/>
                <w:color w:val="222222"/>
                <w:kern w:val="0"/>
                <w:szCs w:val="24"/>
              </w:rPr>
              <w:t>】正修科技大學</w:t>
            </w:r>
          </w:p>
        </w:tc>
      </w:tr>
      <w:tr w:rsidR="00041711" w:rsidRPr="00D054C9" w:rsidTr="004F031C">
        <w:trPr>
          <w:trHeight w:val="360"/>
        </w:trPr>
        <w:tc>
          <w:tcPr>
            <w:tcW w:w="1243" w:type="dxa"/>
            <w:vMerge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vMerge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418" w:type="dxa"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 xml:space="preserve">Band </w:t>
            </w:r>
            <w:r>
              <w:rPr>
                <w:rFonts w:ascii="Arial" w:eastAsia="標楷體" w:hAnsi="Arial" w:cs="Arial"/>
              </w:rPr>
              <w:t>C</w:t>
            </w:r>
          </w:p>
        </w:tc>
        <w:tc>
          <w:tcPr>
            <w:tcW w:w="1417" w:type="dxa"/>
            <w:vMerge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3827" w:type="dxa"/>
            <w:vMerge/>
            <w:vAlign w:val="center"/>
          </w:tcPr>
          <w:p w:rsidR="00041711" w:rsidRPr="004F031C" w:rsidRDefault="00041711" w:rsidP="00663BEA">
            <w:pPr>
              <w:widowControl/>
              <w:shd w:val="clear" w:color="auto" w:fill="FFFFFF"/>
              <w:spacing w:line="320" w:lineRule="atLeast"/>
              <w:rPr>
                <w:rFonts w:ascii="標楷體" w:eastAsia="標楷體" w:hAnsi="標楷體" w:cs="Times New Roman"/>
                <w:color w:val="222222"/>
                <w:kern w:val="0"/>
                <w:szCs w:val="24"/>
              </w:rPr>
            </w:pPr>
          </w:p>
        </w:tc>
      </w:tr>
      <w:tr w:rsidR="00041711" w:rsidRPr="00D054C9" w:rsidTr="004F031C">
        <w:trPr>
          <w:trHeight w:val="510"/>
        </w:trPr>
        <w:tc>
          <w:tcPr>
            <w:tcW w:w="1243" w:type="dxa"/>
            <w:vMerge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1701" w:type="dxa"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>Writing</w:t>
            </w:r>
          </w:p>
        </w:tc>
        <w:tc>
          <w:tcPr>
            <w:tcW w:w="1418" w:type="dxa"/>
            <w:shd w:val="clear" w:color="auto" w:fill="auto"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  <w:r w:rsidRPr="00D054C9">
              <w:rPr>
                <w:rFonts w:ascii="Arial" w:eastAsia="標楷體" w:hAnsi="Arial" w:cs="Arial"/>
              </w:rPr>
              <w:t xml:space="preserve">Band </w:t>
            </w:r>
            <w:r>
              <w:rPr>
                <w:rFonts w:ascii="Arial" w:eastAsia="標楷體" w:hAnsi="Arial" w:cs="Arial"/>
              </w:rPr>
              <w:t>C</w:t>
            </w:r>
          </w:p>
        </w:tc>
        <w:tc>
          <w:tcPr>
            <w:tcW w:w="1417" w:type="dxa"/>
            <w:vMerge/>
            <w:vAlign w:val="center"/>
          </w:tcPr>
          <w:p w:rsidR="00041711" w:rsidRPr="00D054C9" w:rsidRDefault="00041711" w:rsidP="00A14036">
            <w:pPr>
              <w:jc w:val="center"/>
              <w:rPr>
                <w:rFonts w:ascii="Arial" w:eastAsia="標楷體" w:hAnsi="Arial" w:cs="Arial"/>
              </w:rPr>
            </w:pPr>
          </w:p>
        </w:tc>
        <w:tc>
          <w:tcPr>
            <w:tcW w:w="3827" w:type="dxa"/>
            <w:vMerge/>
            <w:vAlign w:val="center"/>
          </w:tcPr>
          <w:p w:rsidR="00041711" w:rsidRPr="00D054C9" w:rsidRDefault="00041711" w:rsidP="00A14036">
            <w:pPr>
              <w:jc w:val="both"/>
              <w:rPr>
                <w:rFonts w:ascii="Arial" w:eastAsia="標楷體" w:hAnsi="Arial" w:cs="Arial"/>
                <w:color w:val="222222"/>
                <w:kern w:val="0"/>
                <w:szCs w:val="24"/>
              </w:rPr>
            </w:pPr>
          </w:p>
        </w:tc>
      </w:tr>
    </w:tbl>
    <w:p w:rsidR="00A14036" w:rsidRPr="002A4177" w:rsidRDefault="00A14036" w:rsidP="00555446">
      <w:pPr>
        <w:rPr>
          <w:rFonts w:ascii="Times New Roman" w:eastAsia="標楷體" w:hAnsi="Times New Roman" w:cs="Times New Roman"/>
        </w:rPr>
      </w:pPr>
    </w:p>
    <w:p w:rsidR="00642AC5" w:rsidRPr="002A4177" w:rsidRDefault="00642AC5" w:rsidP="00642AC5">
      <w:pPr>
        <w:snapToGrid w:val="0"/>
        <w:spacing w:line="264" w:lineRule="auto"/>
        <w:ind w:left="840" w:hangingChars="350" w:hanging="840"/>
        <w:jc w:val="both"/>
        <w:rPr>
          <w:rFonts w:ascii="Times New Roman" w:eastAsia="標楷體" w:hAnsi="Times New Roman" w:cs="Times New Roman"/>
          <w:color w:val="000000"/>
          <w:kern w:val="0"/>
        </w:rPr>
      </w:pPr>
      <w:r w:rsidRPr="002A4177">
        <w:rPr>
          <w:rFonts w:ascii="Times New Roman" w:eastAsia="標楷體" w:hAnsi="Times New Roman" w:cs="Times New Roman"/>
          <w:color w:val="000000"/>
          <w:kern w:val="0"/>
          <w:bdr w:val="single" w:sz="4" w:space="0" w:color="auto"/>
        </w:rPr>
        <w:t>How to register</w:t>
      </w:r>
    </w:p>
    <w:p w:rsidR="005224F3" w:rsidRPr="002A4177" w:rsidRDefault="00642AC5" w:rsidP="00642AC5">
      <w:pPr>
        <w:snapToGrid w:val="0"/>
        <w:spacing w:line="264" w:lineRule="auto"/>
        <w:ind w:left="840" w:hangingChars="350" w:hanging="840"/>
        <w:jc w:val="both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  <w:color w:val="000000"/>
          <w:kern w:val="0"/>
        </w:rPr>
        <w:t>Please register online at</w:t>
      </w:r>
      <w:r w:rsidRPr="002A4177">
        <w:rPr>
          <w:rFonts w:ascii="Times New Roman" w:eastAsia="標楷體" w:hAnsi="Times New Roman" w:cs="Times New Roman"/>
          <w:szCs w:val="24"/>
        </w:rPr>
        <w:t>：</w:t>
      </w:r>
      <w:hyperlink r:id="rId12" w:history="1">
        <w:r w:rsidRPr="002A4177">
          <w:rPr>
            <w:rStyle w:val="a3"/>
            <w:rFonts w:ascii="Times New Roman" w:eastAsia="標楷體" w:hAnsi="Times New Roman" w:cs="Times New Roman"/>
            <w:szCs w:val="24"/>
          </w:rPr>
          <w:t>https://tocfl.edu.tw/TW/</w:t>
        </w:r>
      </w:hyperlink>
    </w:p>
    <w:p w:rsidR="005224F3" w:rsidRPr="002A4177" w:rsidRDefault="005224F3" w:rsidP="00555446">
      <w:pPr>
        <w:rPr>
          <w:rFonts w:ascii="Times New Roman" w:eastAsia="標楷體" w:hAnsi="Times New Roman" w:cs="Times New Roman"/>
        </w:rPr>
      </w:pPr>
    </w:p>
    <w:p w:rsidR="005D3B81" w:rsidRDefault="005D3B81" w:rsidP="005D3B81">
      <w:pPr>
        <w:snapToGrid w:val="0"/>
        <w:spacing w:line="264" w:lineRule="auto"/>
        <w:ind w:left="840" w:hangingChars="350" w:hanging="840"/>
        <w:jc w:val="both"/>
        <w:rPr>
          <w:rFonts w:ascii="Times New Roman" w:eastAsia="標楷體" w:hAnsi="Times New Roman" w:cs="Times New Roman"/>
          <w:color w:val="000000"/>
          <w:kern w:val="0"/>
          <w:bdr w:val="single" w:sz="4" w:space="0" w:color="auto"/>
        </w:rPr>
      </w:pPr>
      <w:r w:rsidRPr="002A4177">
        <w:rPr>
          <w:rFonts w:ascii="Times New Roman" w:eastAsia="標楷體" w:hAnsi="Times New Roman" w:cs="Times New Roman"/>
          <w:color w:val="000000"/>
          <w:kern w:val="0"/>
          <w:bdr w:val="single" w:sz="4" w:space="0" w:color="auto"/>
        </w:rPr>
        <w:t>Discount Offers</w:t>
      </w:r>
    </w:p>
    <w:p w:rsidR="005D3B81" w:rsidRPr="002A4177" w:rsidRDefault="005D3B81" w:rsidP="008E2D7B">
      <w:pPr>
        <w:widowControl/>
        <w:numPr>
          <w:ilvl w:val="0"/>
          <w:numId w:val="8"/>
        </w:numPr>
        <w:spacing w:after="100" w:afterAutospacing="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lastRenderedPageBreak/>
        <w:t>Test-takers who register for the Listening &amp; Reading, Speaking, and Writing tests in a single order will receive a 20% discount.</w:t>
      </w:r>
    </w:p>
    <w:p w:rsidR="005D3B81" w:rsidRPr="002A4177" w:rsidRDefault="005D3B81" w:rsidP="005D3B8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Test-takers</w:t>
      </w:r>
      <w:r w:rsidR="00997211" w:rsidRPr="002A4177">
        <w:rPr>
          <w:rFonts w:ascii="Times New Roman" w:eastAsia="標楷體" w:hAnsi="Times New Roman" w:cs="Times New Roman"/>
        </w:rPr>
        <w:t xml:space="preserve"> enrolled in</w:t>
      </w:r>
      <w:r w:rsidRPr="002A4177">
        <w:rPr>
          <w:rFonts w:ascii="Times New Roman" w:eastAsia="標楷體" w:hAnsi="Times New Roman" w:cs="Times New Roman"/>
        </w:rPr>
        <w:t xml:space="preserve"> institutions that have signed a strategic alliance with </w:t>
      </w:r>
      <w:r w:rsidR="00997211" w:rsidRPr="002A4177">
        <w:rPr>
          <w:rFonts w:ascii="Times New Roman" w:eastAsia="標楷體" w:hAnsi="Times New Roman" w:cs="Times New Roman"/>
        </w:rPr>
        <w:t>SCTOP</w:t>
      </w:r>
      <w:r w:rsidRPr="002A4177">
        <w:rPr>
          <w:rFonts w:ascii="Times New Roman" w:eastAsia="標楷體" w:hAnsi="Times New Roman" w:cs="Times New Roman"/>
        </w:rPr>
        <w:t xml:space="preserve"> will receive a 10% discount.</w:t>
      </w:r>
    </w:p>
    <w:p w:rsidR="005D3B81" w:rsidRDefault="005D3B81" w:rsidP="005D3B8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Degree student</w:t>
      </w:r>
      <w:r w:rsidR="00997211" w:rsidRPr="002A4177">
        <w:rPr>
          <w:rFonts w:ascii="Times New Roman" w:eastAsia="標楷體" w:hAnsi="Times New Roman" w:cs="Times New Roman"/>
        </w:rPr>
        <w:t xml:space="preserve">s from departments that use </w:t>
      </w:r>
      <w:r w:rsidRPr="002A4177">
        <w:rPr>
          <w:rFonts w:ascii="Times New Roman" w:eastAsia="標楷體" w:hAnsi="Times New Roman" w:cs="Times New Roman"/>
        </w:rPr>
        <w:t>TOCFL as an admission or graduation requirement will receive a 20% discount.</w:t>
      </w:r>
    </w:p>
    <w:p w:rsidR="00451EE4" w:rsidRPr="002A4177" w:rsidRDefault="00451EE4" w:rsidP="005D3B81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標楷體" w:hAnsi="Times New Roman" w:cs="Times New Roman"/>
        </w:rPr>
      </w:pPr>
      <w:r>
        <w:t xml:space="preserve">Test-takers enrolled in programs for overseas Chinese and international students designated by the Ministry of Education (MOE) or the Overseas Community Affairs Council (OCAC) will receive </w:t>
      </w:r>
      <w:r w:rsidRPr="00451EE4">
        <w:rPr>
          <w:rFonts w:ascii="Times New Roman" w:eastAsia="標楷體" w:hAnsi="Times New Roman" w:cs="Times New Roman"/>
        </w:rPr>
        <w:t xml:space="preserve">a </w:t>
      </w:r>
      <w:r w:rsidRPr="00451EE4">
        <w:rPr>
          <w:rFonts w:ascii="Times New Roman" w:eastAsia="標楷體" w:hAnsi="Times New Roman" w:cs="Times New Roman"/>
          <w:bCs/>
        </w:rPr>
        <w:t>50% discount</w:t>
      </w:r>
      <w:r>
        <w:t>.</w:t>
      </w:r>
    </w:p>
    <w:p w:rsidR="007D37DF" w:rsidRPr="005D42C9" w:rsidRDefault="005D3B81" w:rsidP="005D42C9">
      <w:pPr>
        <w:widowControl/>
        <w:numPr>
          <w:ilvl w:val="0"/>
          <w:numId w:val="8"/>
        </w:numPr>
        <w:spacing w:before="100" w:beforeAutospacing="1" w:after="100" w:afterAutospacing="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Only one of the above discounts can be applied per order. </w:t>
      </w:r>
      <w:r w:rsidR="00E27AB4" w:rsidRPr="002A4177">
        <w:rPr>
          <w:rFonts w:ascii="Times New Roman" w:eastAsia="標楷體" w:hAnsi="Times New Roman" w:cs="Times New Roman"/>
        </w:rPr>
        <w:t>To obtain a registration fee discount,</w:t>
      </w:r>
      <w:r w:rsidR="00997211" w:rsidRPr="002A4177">
        <w:rPr>
          <w:rFonts w:ascii="Times New Roman" w:eastAsia="標楷體" w:hAnsi="Times New Roman" w:cs="Times New Roman"/>
        </w:rPr>
        <w:t xml:space="preserve"> </w:t>
      </w:r>
      <w:r w:rsidR="00E27AB4" w:rsidRPr="002A4177">
        <w:rPr>
          <w:rFonts w:ascii="Times New Roman" w:eastAsia="標楷體" w:hAnsi="Times New Roman" w:cs="Times New Roman"/>
        </w:rPr>
        <w:t>please consult your school or institution.</w:t>
      </w:r>
    </w:p>
    <w:p w:rsidR="007D37DF" w:rsidRPr="002A4177" w:rsidRDefault="007D37DF" w:rsidP="00A92D1D">
      <w:pPr>
        <w:rPr>
          <w:rFonts w:ascii="Times New Roman" w:eastAsia="標楷體" w:hAnsi="Times New Roman" w:cs="Times New Roman"/>
          <w:color w:val="000000"/>
          <w:kern w:val="0"/>
          <w:bdr w:val="single" w:sz="4" w:space="0" w:color="auto"/>
        </w:rPr>
      </w:pPr>
      <w:r w:rsidRPr="002A4177">
        <w:rPr>
          <w:rFonts w:ascii="Times New Roman" w:eastAsia="標楷體" w:hAnsi="Times New Roman" w:cs="Times New Roman"/>
          <w:color w:val="000000"/>
          <w:kern w:val="0"/>
          <w:bdr w:val="single" w:sz="4" w:space="0" w:color="auto"/>
        </w:rPr>
        <w:t>Important Notes</w:t>
      </w:r>
    </w:p>
    <w:p w:rsidR="00A327E9" w:rsidRPr="002A4177" w:rsidRDefault="00A327E9" w:rsidP="00A327E9">
      <w:pPr>
        <w:pStyle w:val="aa"/>
        <w:numPr>
          <w:ilvl w:val="0"/>
          <w:numId w:val="4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Test-takers who register individually must upload a </w:t>
      </w:r>
      <w:r w:rsidR="00EE3A3C" w:rsidRPr="002A4177">
        <w:rPr>
          <w:rFonts w:ascii="Times New Roman" w:eastAsia="標楷體" w:hAnsi="Times New Roman" w:cs="Times New Roman"/>
        </w:rPr>
        <w:t>headshot</w:t>
      </w:r>
      <w:r w:rsidRPr="002A4177">
        <w:rPr>
          <w:rFonts w:ascii="Times New Roman" w:eastAsia="標楷體" w:hAnsi="Times New Roman" w:cs="Times New Roman"/>
        </w:rPr>
        <w:t xml:space="preserve"> in the "Personal Information" section.</w:t>
      </w:r>
      <w:r w:rsidR="00EE3A3C" w:rsidRPr="002A4177">
        <w:rPr>
          <w:rFonts w:ascii="Times New Roman" w:eastAsia="標楷體" w:hAnsi="Times New Roman" w:cs="Times New Roman"/>
        </w:rPr>
        <w:t xml:space="preserve"> </w:t>
      </w:r>
      <w:r w:rsidRPr="002A4177">
        <w:rPr>
          <w:rFonts w:ascii="Times New Roman" w:eastAsia="標楷體" w:hAnsi="Times New Roman" w:cs="Times New Roman"/>
          <w:b/>
          <w:color w:val="FF0000"/>
        </w:rPr>
        <w:t xml:space="preserve">You can register only after your </w:t>
      </w:r>
      <w:r w:rsidR="00EE3A3C" w:rsidRPr="002A4177">
        <w:rPr>
          <w:rFonts w:ascii="Times New Roman" w:eastAsia="標楷體" w:hAnsi="Times New Roman" w:cs="Times New Roman"/>
          <w:b/>
          <w:color w:val="FF0000"/>
        </w:rPr>
        <w:t>headshot</w:t>
      </w:r>
      <w:r w:rsidRPr="002A4177">
        <w:rPr>
          <w:rFonts w:ascii="Times New Roman" w:eastAsia="標楷體" w:hAnsi="Times New Roman" w:cs="Times New Roman"/>
          <w:b/>
          <w:color w:val="FF0000"/>
        </w:rPr>
        <w:t xml:space="preserve"> is approved (within 2 working days)</w:t>
      </w:r>
      <w:r w:rsidRPr="002A4177">
        <w:rPr>
          <w:rFonts w:ascii="Times New Roman" w:eastAsia="標楷體" w:hAnsi="Times New Roman" w:cs="Times New Roman"/>
        </w:rPr>
        <w:t xml:space="preserve">, and the </w:t>
      </w:r>
      <w:r w:rsidR="00EE3A3C" w:rsidRPr="002A4177">
        <w:rPr>
          <w:rFonts w:ascii="Times New Roman" w:eastAsia="標楷體" w:hAnsi="Times New Roman" w:cs="Times New Roman"/>
        </w:rPr>
        <w:t>headshot</w:t>
      </w:r>
      <w:r w:rsidRPr="002A4177">
        <w:rPr>
          <w:rFonts w:ascii="Times New Roman" w:eastAsia="標楷體" w:hAnsi="Times New Roman" w:cs="Times New Roman"/>
        </w:rPr>
        <w:t xml:space="preserve"> cannot be changed later.</w:t>
      </w:r>
      <w:r w:rsidR="00EE3A3C" w:rsidRPr="002A4177">
        <w:rPr>
          <w:rFonts w:ascii="Times New Roman" w:eastAsia="標楷體" w:hAnsi="Times New Roman" w:cs="Times New Roman"/>
        </w:rPr>
        <w:t xml:space="preserve"> </w:t>
      </w:r>
      <w:r w:rsidRPr="002A4177">
        <w:rPr>
          <w:rFonts w:ascii="Times New Roman" w:eastAsia="標楷體" w:hAnsi="Times New Roman" w:cs="Times New Roman"/>
        </w:rPr>
        <w:t xml:space="preserve">Please check that your </w:t>
      </w:r>
      <w:r w:rsidR="00EE3A3C" w:rsidRPr="002A4177">
        <w:rPr>
          <w:rFonts w:ascii="Times New Roman" w:eastAsia="標楷體" w:hAnsi="Times New Roman" w:cs="Times New Roman"/>
        </w:rPr>
        <w:t>headshot</w:t>
      </w:r>
      <w:r w:rsidRPr="002A4177">
        <w:rPr>
          <w:rFonts w:ascii="Times New Roman" w:eastAsia="標楷體" w:hAnsi="Times New Roman" w:cs="Times New Roman"/>
        </w:rPr>
        <w:t xml:space="preserve"> meets the </w:t>
      </w:r>
      <w:r w:rsidR="00EE3A3C" w:rsidRPr="002A4177">
        <w:rPr>
          <w:rFonts w:ascii="Times New Roman" w:eastAsia="標楷體" w:hAnsi="Times New Roman" w:cs="Times New Roman"/>
        </w:rPr>
        <w:t>headshot</w:t>
      </w:r>
      <w:r w:rsidRPr="002A4177">
        <w:rPr>
          <w:rFonts w:ascii="Times New Roman" w:eastAsia="標楷體" w:hAnsi="Times New Roman" w:cs="Times New Roman"/>
        </w:rPr>
        <w:t xml:space="preserve"> requirements.</w:t>
      </w:r>
    </w:p>
    <w:p w:rsidR="00A92D1D" w:rsidRPr="002A4177" w:rsidRDefault="00D00B57" w:rsidP="00A92D1D">
      <w:pPr>
        <w:pStyle w:val="aa"/>
        <w:numPr>
          <w:ilvl w:val="0"/>
          <w:numId w:val="4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You are </w:t>
      </w:r>
      <w:r w:rsidRPr="002A4177">
        <w:rPr>
          <w:rFonts w:ascii="Times New Roman" w:eastAsia="標楷體" w:hAnsi="Times New Roman" w:cs="Times New Roman"/>
          <w:b/>
          <w:color w:val="FF0000"/>
        </w:rPr>
        <w:t>not allowed to bring any metal or electronic items</w:t>
      </w:r>
      <w:r w:rsidRPr="002A4177">
        <w:rPr>
          <w:rFonts w:ascii="Times New Roman" w:eastAsia="標楷體" w:hAnsi="Times New Roman" w:cs="Times New Roman"/>
        </w:rPr>
        <w:t xml:space="preserve"> into the test room, such as mobile phones, watches, coins, or jewelry.</w:t>
      </w:r>
    </w:p>
    <w:p w:rsidR="00A92D1D" w:rsidRPr="002A4177" w:rsidRDefault="000336CC" w:rsidP="00A92D1D">
      <w:pPr>
        <w:pStyle w:val="aa"/>
        <w:numPr>
          <w:ilvl w:val="0"/>
          <w:numId w:val="4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Please bring your passport or ARC. Photocopies, photos of ID, student ID cards, health insurance cards, and driver’s licenses are not accepted.</w:t>
      </w:r>
    </w:p>
    <w:p w:rsidR="00A92D1D" w:rsidRPr="002A4177" w:rsidRDefault="000336CC" w:rsidP="00A92D1D">
      <w:pPr>
        <w:pStyle w:val="aa"/>
        <w:numPr>
          <w:ilvl w:val="0"/>
          <w:numId w:val="4"/>
        </w:numPr>
        <w:ind w:leftChars="0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The information you enter</w:t>
      </w:r>
      <w:r w:rsidRPr="002A4177">
        <w:rPr>
          <w:rFonts w:ascii="Times New Roman" w:eastAsia="標楷體" w:hAnsi="Times New Roman" w:cs="Times New Roman"/>
          <w:b/>
          <w:color w:val="FF0000"/>
        </w:rPr>
        <w:t xml:space="preserve"> must be the same as on your passport or ARC</w:t>
      </w:r>
      <w:r w:rsidRPr="002A4177">
        <w:rPr>
          <w:rFonts w:ascii="Times New Roman" w:eastAsia="標楷體" w:hAnsi="Times New Roman" w:cs="Times New Roman"/>
        </w:rPr>
        <w:t>. Do not leave out your middle name or use abbreviations. Otherwise, you cannot take the test.</w:t>
      </w:r>
    </w:p>
    <w:p w:rsidR="0064116C" w:rsidRPr="002A4177" w:rsidRDefault="000336CC" w:rsidP="0064116C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For more test rules, please see the</w:t>
      </w:r>
      <w:r w:rsidR="0064116C" w:rsidRPr="002A4177">
        <w:rPr>
          <w:rFonts w:ascii="Times New Roman" w:eastAsia="標楷體" w:hAnsi="Times New Roman" w:cs="Times New Roman"/>
        </w:rPr>
        <w:t xml:space="preserve"> </w:t>
      </w:r>
      <w:hyperlink r:id="rId13" w:history="1">
        <w:r w:rsidR="0064116C" w:rsidRPr="002A4177">
          <w:rPr>
            <w:rStyle w:val="a3"/>
            <w:rFonts w:ascii="Times New Roman" w:eastAsia="標楷體" w:hAnsi="Times New Roman" w:cs="Times New Roman"/>
          </w:rPr>
          <w:t>TOCFL Test Regulations</w:t>
        </w:r>
      </w:hyperlink>
      <w:r w:rsidR="0064116C" w:rsidRPr="002A4177">
        <w:rPr>
          <w:rFonts w:ascii="Times New Roman" w:eastAsia="標楷體" w:hAnsi="Times New Roman" w:cs="Times New Roman"/>
        </w:rPr>
        <w:t>.</w:t>
      </w:r>
    </w:p>
    <w:p w:rsidR="0064116C" w:rsidRPr="002A4177" w:rsidRDefault="000336CC" w:rsidP="0064116C">
      <w:pPr>
        <w:widowControl/>
        <w:numPr>
          <w:ilvl w:val="0"/>
          <w:numId w:val="4"/>
        </w:numPr>
        <w:spacing w:before="100" w:beforeAutospacing="1" w:after="100" w:afterAutospacing="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If your registration information is different from your passport or ARC</w:t>
      </w:r>
      <w:r w:rsidR="0064116C" w:rsidRPr="002A4177">
        <w:rPr>
          <w:rFonts w:ascii="Times New Roman" w:eastAsia="標楷體" w:hAnsi="Times New Roman" w:cs="Times New Roman"/>
        </w:rPr>
        <w:t xml:space="preserve">, please email to </w:t>
      </w:r>
      <w:r w:rsidRPr="002A4177">
        <w:rPr>
          <w:rFonts w:ascii="Times New Roman" w:eastAsia="標楷體" w:hAnsi="Times New Roman" w:cs="Times New Roman"/>
        </w:rPr>
        <w:t>service</w:t>
      </w:r>
      <w:r w:rsidR="0064116C" w:rsidRPr="002A4177">
        <w:rPr>
          <w:rFonts w:ascii="Times New Roman" w:eastAsia="標楷體" w:hAnsi="Times New Roman" w:cs="Times New Roman"/>
        </w:rPr>
        <w:t xml:space="preserve">@sc-top.org.tw within 4 days after the registration deadline. </w:t>
      </w:r>
      <w:r w:rsidRPr="002A4177">
        <w:rPr>
          <w:rFonts w:ascii="Times New Roman" w:eastAsia="標楷體" w:hAnsi="Times New Roman" w:cs="Times New Roman"/>
        </w:rPr>
        <w:t xml:space="preserve">For more details, </w:t>
      </w:r>
      <w:r w:rsidR="0064116C" w:rsidRPr="002A4177">
        <w:rPr>
          <w:rFonts w:ascii="Times New Roman" w:eastAsia="標楷體" w:hAnsi="Times New Roman" w:cs="Times New Roman"/>
        </w:rPr>
        <w:t xml:space="preserve">Please see </w:t>
      </w:r>
      <w:hyperlink r:id="rId14" w:history="1">
        <w:r w:rsidR="0064116C" w:rsidRPr="002A4177">
          <w:rPr>
            <w:rStyle w:val="a3"/>
            <w:rFonts w:ascii="Times New Roman" w:eastAsia="標楷體" w:hAnsi="Times New Roman" w:cs="Times New Roman"/>
          </w:rPr>
          <w:t>Modification of Personal Information</w:t>
        </w:r>
      </w:hyperlink>
      <w:r w:rsidR="0064116C" w:rsidRPr="002A4177">
        <w:rPr>
          <w:rFonts w:ascii="Times New Roman" w:eastAsia="標楷體" w:hAnsi="Times New Roman" w:cs="Times New Roman"/>
        </w:rPr>
        <w:t>.</w:t>
      </w:r>
    </w:p>
    <w:p w:rsidR="00C92A2E" w:rsidRPr="002A4177" w:rsidRDefault="00C92A2E" w:rsidP="00555446">
      <w:pPr>
        <w:snapToGrid w:val="0"/>
        <w:spacing w:line="264" w:lineRule="auto"/>
        <w:ind w:left="840" w:hangingChars="350" w:hanging="840"/>
        <w:jc w:val="both"/>
        <w:rPr>
          <w:rStyle w:val="a3"/>
          <w:rFonts w:ascii="Times New Roman" w:eastAsia="標楷體" w:hAnsi="Times New Roman" w:cs="Times New Roman"/>
        </w:rPr>
      </w:pPr>
    </w:p>
    <w:p w:rsidR="00555446" w:rsidRPr="002A4177" w:rsidRDefault="00555446" w:rsidP="00555446">
      <w:pPr>
        <w:rPr>
          <w:rFonts w:ascii="Times New Roman" w:eastAsia="標楷體" w:hAnsi="Times New Roman" w:cs="Times New Roman"/>
          <w:bdr w:val="single" w:sz="4" w:space="0" w:color="auto"/>
        </w:rPr>
      </w:pPr>
      <w:r w:rsidRPr="002A4177">
        <w:rPr>
          <w:rFonts w:ascii="Times New Roman" w:eastAsia="標楷體" w:hAnsi="Times New Roman" w:cs="Times New Roman"/>
          <w:bdr w:val="single" w:sz="4" w:space="0" w:color="auto"/>
        </w:rPr>
        <w:t>Other Important Information</w:t>
      </w:r>
    </w:p>
    <w:p w:rsidR="00555446" w:rsidRPr="002A4177" w:rsidRDefault="00555446" w:rsidP="00555446">
      <w:pPr>
        <w:numPr>
          <w:ilvl w:val="0"/>
          <w:numId w:val="2"/>
        </w:numPr>
        <w:tabs>
          <w:tab w:val="clear" w:pos="480"/>
          <w:tab w:val="num" w:pos="284"/>
        </w:tabs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 Formal</w:t>
      </w:r>
      <w:r w:rsidRPr="002A4177">
        <w:rPr>
          <w:rFonts w:ascii="Times New Roman" w:eastAsia="標楷體" w:hAnsi="Times New Roman" w:cs="Times New Roman"/>
          <w:bCs/>
          <w:color w:val="000000"/>
        </w:rPr>
        <w:t xml:space="preserve"> Test </w:t>
      </w:r>
      <w:r w:rsidRPr="002A4177">
        <w:rPr>
          <w:rFonts w:ascii="Times New Roman" w:eastAsia="標楷體" w:hAnsi="Times New Roman" w:cs="Times New Roman"/>
          <w:color w:val="000000"/>
        </w:rPr>
        <w:t>Schedule:</w:t>
      </w:r>
      <w:r w:rsidRPr="002A4177">
        <w:rPr>
          <w:rFonts w:ascii="Times New Roman" w:eastAsia="標楷體" w:hAnsi="Times New Roman" w:cs="Times New Roman"/>
        </w:rPr>
        <w:t xml:space="preserve"> </w:t>
      </w:r>
      <w:r w:rsidR="00F70887" w:rsidRPr="002A4177">
        <w:rPr>
          <w:rFonts w:ascii="Times New Roman" w:eastAsia="標楷體" w:hAnsi="Times New Roman" w:cs="Times New Roman"/>
        </w:rPr>
        <w:t>https://tocfl.edu.tw/tocfl/index.php/sign_up/tw/list/1</w:t>
      </w:r>
      <w:r w:rsidRPr="002A4177">
        <w:rPr>
          <w:rFonts w:ascii="Times New Roman" w:eastAsia="標楷體" w:hAnsi="Times New Roman" w:cs="Times New Roman"/>
        </w:rPr>
        <w:t xml:space="preserve"> </w:t>
      </w:r>
    </w:p>
    <w:p w:rsidR="00555446" w:rsidRPr="002A4177" w:rsidRDefault="00555446" w:rsidP="00555446">
      <w:pPr>
        <w:numPr>
          <w:ilvl w:val="0"/>
          <w:numId w:val="2"/>
        </w:numPr>
        <w:tabs>
          <w:tab w:val="clear" w:pos="480"/>
          <w:tab w:val="num" w:pos="426"/>
        </w:tabs>
        <w:ind w:left="851" w:hanging="851"/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Pilot</w:t>
      </w:r>
      <w:r w:rsidRPr="002A4177">
        <w:rPr>
          <w:rFonts w:ascii="Times New Roman" w:eastAsia="標楷體" w:hAnsi="Times New Roman" w:cs="Times New Roman"/>
          <w:bCs/>
          <w:color w:val="000000"/>
        </w:rPr>
        <w:t xml:space="preserve"> Test </w:t>
      </w:r>
      <w:r w:rsidRPr="002A4177">
        <w:rPr>
          <w:rFonts w:ascii="Times New Roman" w:eastAsia="標楷體" w:hAnsi="Times New Roman" w:cs="Times New Roman"/>
          <w:color w:val="000000"/>
        </w:rPr>
        <w:t>Schedule</w:t>
      </w:r>
      <w:r w:rsidRPr="002A4177">
        <w:rPr>
          <w:rFonts w:ascii="Times New Roman" w:eastAsia="標楷體" w:hAnsi="Times New Roman" w:cs="Times New Roman"/>
        </w:rPr>
        <w:t>:</w:t>
      </w:r>
      <w:r w:rsidR="00F70887" w:rsidRPr="002A4177">
        <w:rPr>
          <w:rFonts w:ascii="Times New Roman" w:eastAsia="標楷體" w:hAnsi="Times New Roman" w:cs="Times New Roman"/>
        </w:rPr>
        <w:t xml:space="preserve"> https://tocfl.edu.tw/tocfl/index.php/sign_up/tw/list/2</w:t>
      </w:r>
    </w:p>
    <w:p w:rsidR="00555446" w:rsidRPr="002A4177" w:rsidRDefault="00555446" w:rsidP="00555446">
      <w:pPr>
        <w:numPr>
          <w:ilvl w:val="0"/>
          <w:numId w:val="2"/>
        </w:numPr>
        <w:rPr>
          <w:rStyle w:val="a3"/>
          <w:rFonts w:ascii="Times New Roman" w:eastAsia="標楷體" w:hAnsi="Times New Roman" w:cs="Times New Roman"/>
          <w:color w:val="auto"/>
          <w:u w:val="none"/>
        </w:rPr>
      </w:pPr>
      <w:r w:rsidRPr="002A4177">
        <w:rPr>
          <w:rFonts w:ascii="Times New Roman" w:eastAsia="標楷體" w:hAnsi="Times New Roman" w:cs="Times New Roman"/>
        </w:rPr>
        <w:t xml:space="preserve">CAT Introduction: </w:t>
      </w:r>
      <w:r w:rsidR="00F70887" w:rsidRPr="002A4177">
        <w:rPr>
          <w:rFonts w:ascii="Times New Roman" w:eastAsia="標楷體" w:hAnsi="Times New Roman" w:cs="Times New Roman"/>
        </w:rPr>
        <w:t>https://tocfl.edu.tw/tocfl/index.php/test/cat</w:t>
      </w:r>
    </w:p>
    <w:p w:rsidR="00555446" w:rsidRPr="002A4177" w:rsidRDefault="00555446" w:rsidP="00555446">
      <w:pPr>
        <w:numPr>
          <w:ilvl w:val="0"/>
          <w:numId w:val="2"/>
        </w:numPr>
        <w:rPr>
          <w:rStyle w:val="a3"/>
          <w:rFonts w:ascii="Times New Roman" w:eastAsia="標楷體" w:hAnsi="Times New Roman" w:cs="Times New Roman"/>
          <w:color w:val="auto"/>
          <w:u w:val="none"/>
        </w:rPr>
      </w:pPr>
      <w:r w:rsidRPr="002A4177">
        <w:rPr>
          <w:rFonts w:ascii="Times New Roman" w:eastAsia="標楷體" w:hAnsi="Times New Roman" w:cs="Times New Roman"/>
        </w:rPr>
        <w:t xml:space="preserve">Listening Test Introduction: </w:t>
      </w:r>
      <w:r w:rsidR="001245EC" w:rsidRPr="002A4177">
        <w:rPr>
          <w:rFonts w:ascii="Times New Roman" w:eastAsia="標楷體" w:hAnsi="Times New Roman" w:cs="Times New Roman"/>
        </w:rPr>
        <w:t>https://tocfl.edu.tw/tocfl/index.php/test/listening</w:t>
      </w:r>
    </w:p>
    <w:p w:rsidR="00555446" w:rsidRPr="002A4177" w:rsidRDefault="00555446" w:rsidP="00555446">
      <w:pPr>
        <w:numPr>
          <w:ilvl w:val="0"/>
          <w:numId w:val="2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Reading Test Introduction:</w:t>
      </w:r>
      <w:r w:rsidR="001245EC" w:rsidRPr="002A4177">
        <w:rPr>
          <w:rFonts w:ascii="Times New Roman" w:eastAsia="標楷體" w:hAnsi="Times New Roman" w:cs="Times New Roman"/>
        </w:rPr>
        <w:t xml:space="preserve"> https://tocfl.edu.tw/tocfl/index.php/test/reading</w:t>
      </w:r>
    </w:p>
    <w:p w:rsidR="00DB49AA" w:rsidRPr="002A4177" w:rsidRDefault="00DB49AA" w:rsidP="00555446">
      <w:pPr>
        <w:numPr>
          <w:ilvl w:val="0"/>
          <w:numId w:val="2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Speaking Test Introduction:</w:t>
      </w:r>
      <w:r w:rsidR="001245EC" w:rsidRPr="002A4177">
        <w:rPr>
          <w:rFonts w:ascii="Times New Roman" w:eastAsia="標楷體" w:hAnsi="Times New Roman" w:cs="Times New Roman"/>
        </w:rPr>
        <w:t xml:space="preserve"> https://tocfl.edu.tw/tocfl/index.php/test/speaking</w:t>
      </w:r>
    </w:p>
    <w:p w:rsidR="00DB49AA" w:rsidRPr="002A4177" w:rsidRDefault="00DB49AA" w:rsidP="00555446">
      <w:pPr>
        <w:numPr>
          <w:ilvl w:val="0"/>
          <w:numId w:val="2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Writing Test Introduction:</w:t>
      </w:r>
      <w:r w:rsidR="001245EC" w:rsidRPr="002A4177">
        <w:rPr>
          <w:rFonts w:ascii="Times New Roman" w:eastAsia="標楷體" w:hAnsi="Times New Roman" w:cs="Times New Roman"/>
        </w:rPr>
        <w:t xml:space="preserve"> https://tocfl.edu.tw/tocfl/index.php/test/writing</w:t>
      </w:r>
    </w:p>
    <w:p w:rsidR="00555446" w:rsidRPr="002A4177" w:rsidRDefault="00555446" w:rsidP="00555446">
      <w:pPr>
        <w:numPr>
          <w:ilvl w:val="0"/>
          <w:numId w:val="2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>Important Information</w:t>
      </w:r>
      <w:r w:rsidR="001245EC" w:rsidRPr="002A4177">
        <w:rPr>
          <w:rFonts w:ascii="Times New Roman" w:eastAsia="標楷體" w:hAnsi="Times New Roman" w:cs="Times New Roman"/>
        </w:rPr>
        <w:t xml:space="preserve"> before test</w:t>
      </w:r>
      <w:r w:rsidRPr="002A4177">
        <w:rPr>
          <w:rFonts w:ascii="Times New Roman" w:eastAsia="標楷體" w:hAnsi="Times New Roman" w:cs="Times New Roman"/>
        </w:rPr>
        <w:t xml:space="preserve">: </w:t>
      </w:r>
      <w:r w:rsidR="001245EC" w:rsidRPr="002A4177">
        <w:rPr>
          <w:rFonts w:ascii="Times New Roman" w:eastAsia="標楷體" w:hAnsi="Times New Roman" w:cs="Times New Roman"/>
          <w:szCs w:val="24"/>
        </w:rPr>
        <w:lastRenderedPageBreak/>
        <w:t>https://tocfl.edu.tw/tocfl/index.php/sign_up/rule</w:t>
      </w:r>
    </w:p>
    <w:p w:rsidR="00555446" w:rsidRPr="002A4177" w:rsidRDefault="00555446" w:rsidP="00555446">
      <w:pPr>
        <w:numPr>
          <w:ilvl w:val="0"/>
          <w:numId w:val="2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Mock test Free Download: </w:t>
      </w:r>
      <w:r w:rsidR="001245EC" w:rsidRPr="002A4177">
        <w:rPr>
          <w:rFonts w:ascii="Times New Roman" w:eastAsia="標楷體" w:hAnsi="Times New Roman" w:cs="Times New Roman"/>
        </w:rPr>
        <w:t>https://tocfl.edu.tw/tocfl/index.php/exam/test/page/1</w:t>
      </w:r>
    </w:p>
    <w:p w:rsidR="00555446" w:rsidRPr="002A4177" w:rsidRDefault="00555446" w:rsidP="00555446">
      <w:pPr>
        <w:numPr>
          <w:ilvl w:val="0"/>
          <w:numId w:val="2"/>
        </w:numPr>
        <w:rPr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Online mock test: </w:t>
      </w:r>
      <w:r w:rsidR="001245EC" w:rsidRPr="002A4177">
        <w:rPr>
          <w:rFonts w:ascii="Times New Roman" w:eastAsia="標楷體" w:hAnsi="Times New Roman" w:cs="Times New Roman"/>
        </w:rPr>
        <w:t>https://tocfl.edu.tw/tocfl/index.php/exam/test/page/19</w:t>
      </w:r>
    </w:p>
    <w:p w:rsidR="00555446" w:rsidRPr="002A4177" w:rsidRDefault="00555446" w:rsidP="00555446">
      <w:pPr>
        <w:numPr>
          <w:ilvl w:val="0"/>
          <w:numId w:val="2"/>
        </w:numPr>
        <w:rPr>
          <w:rStyle w:val="a3"/>
          <w:rFonts w:ascii="Times New Roman" w:eastAsia="標楷體" w:hAnsi="Times New Roman" w:cs="Times New Roman"/>
        </w:rPr>
      </w:pPr>
      <w:r w:rsidRPr="002A4177">
        <w:rPr>
          <w:rFonts w:ascii="Times New Roman" w:eastAsia="標楷體" w:hAnsi="Times New Roman" w:cs="Times New Roman"/>
        </w:rPr>
        <w:t xml:space="preserve">TOCFL Issuance of Certificates Regulations: </w:t>
      </w:r>
      <w:r w:rsidR="001245EC" w:rsidRPr="002A4177">
        <w:rPr>
          <w:rFonts w:ascii="Times New Roman" w:eastAsia="標楷體" w:hAnsi="Times New Roman" w:cs="Times New Roman"/>
        </w:rPr>
        <w:t>https://tocfl.edu.tw/tocfl/index.php/sign_up/rule/list/1</w:t>
      </w:r>
    </w:p>
    <w:p w:rsidR="00077175" w:rsidRPr="002A4177" w:rsidRDefault="00555446" w:rsidP="00555446">
      <w:pPr>
        <w:widowControl/>
        <w:numPr>
          <w:ilvl w:val="0"/>
          <w:numId w:val="2"/>
        </w:numPr>
        <w:rPr>
          <w:rStyle w:val="a3"/>
          <w:rFonts w:ascii="Times New Roman" w:eastAsia="標楷體" w:hAnsi="Times New Roman" w:cs="Times New Roman"/>
          <w:color w:val="000000"/>
          <w:kern w:val="0"/>
          <w:u w:val="none"/>
        </w:rPr>
      </w:pPr>
      <w:r w:rsidRPr="002A4177">
        <w:rPr>
          <w:rFonts w:ascii="Times New Roman" w:eastAsia="標楷體" w:hAnsi="Times New Roman" w:cs="Times New Roman"/>
          <w:color w:val="000000"/>
          <w:kern w:val="0"/>
        </w:rPr>
        <w:t>For more information</w:t>
      </w:r>
      <w:r w:rsidRPr="002A4177">
        <w:rPr>
          <w:rFonts w:ascii="Times New Roman" w:eastAsia="標楷體" w:hAnsi="Times New Roman" w:cs="Times New Roman"/>
          <w:color w:val="000000"/>
          <w:kern w:val="0"/>
        </w:rPr>
        <w:t>：</w:t>
      </w:r>
      <w:r w:rsidRPr="002A4177">
        <w:rPr>
          <w:rFonts w:ascii="Times New Roman" w:eastAsia="標楷體" w:hAnsi="Times New Roman" w:cs="Times New Roman"/>
          <w:color w:val="000000"/>
          <w:kern w:val="0"/>
        </w:rPr>
        <w:t xml:space="preserve">Please link at </w:t>
      </w:r>
      <w:r w:rsidR="00681407" w:rsidRPr="002A4177">
        <w:rPr>
          <w:rFonts w:ascii="Times New Roman" w:eastAsia="標楷體" w:hAnsi="Times New Roman" w:cs="Times New Roman"/>
        </w:rPr>
        <w:t>https://tocfl.edu.tw/tocfl/index.php/home/index</w:t>
      </w:r>
    </w:p>
    <w:p w:rsidR="00F70887" w:rsidRPr="002A4177" w:rsidRDefault="00F70887" w:rsidP="00F70887">
      <w:pPr>
        <w:widowControl/>
        <w:rPr>
          <w:rStyle w:val="a3"/>
          <w:rFonts w:ascii="Times New Roman" w:eastAsia="標楷體" w:hAnsi="Times New Roman" w:cs="Times New Roman"/>
        </w:rPr>
      </w:pPr>
    </w:p>
    <w:sectPr w:rsidR="00F70887" w:rsidRPr="002A4177" w:rsidSect="00EB0C6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B0C6B" w:rsidRDefault="00EB0C6B" w:rsidP="00F604A2">
      <w:r>
        <w:separator/>
      </w:r>
    </w:p>
  </w:endnote>
  <w:endnote w:type="continuationSeparator" w:id="0">
    <w:p w:rsidR="00EB0C6B" w:rsidRDefault="00EB0C6B" w:rsidP="00F604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altName w:val="標楷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ordia New">
    <w:altName w:val="Microsoft Sans Serif"/>
    <w:panose1 w:val="020B0304020202020204"/>
    <w:charset w:val="DE"/>
    <w:family w:val="roman"/>
    <w:pitch w:val="variable"/>
    <w:sig w:usb0="01000000" w:usb1="00000000" w:usb2="00000000" w:usb3="00000000" w:csb0="00010000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altName w:val="Leelawadee UI"/>
    <w:panose1 w:val="02020603050405020304"/>
    <w:charset w:val="00"/>
    <w:family w:val="roman"/>
    <w:pitch w:val="variable"/>
    <w:sig w:usb0="00000000" w:usb1="00000000" w:usb2="00000000" w:usb3="00000000" w:csb0="00010001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B0C6B" w:rsidRDefault="00EB0C6B" w:rsidP="00F604A2">
      <w:r>
        <w:separator/>
      </w:r>
    </w:p>
  </w:footnote>
  <w:footnote w:type="continuationSeparator" w:id="0">
    <w:p w:rsidR="00EB0C6B" w:rsidRDefault="00EB0C6B" w:rsidP="00F604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F31B09"/>
    <w:multiLevelType w:val="hybridMultilevel"/>
    <w:tmpl w:val="614057D4"/>
    <w:lvl w:ilvl="0" w:tplc="32D6BA94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20AB7554"/>
    <w:multiLevelType w:val="hybridMultilevel"/>
    <w:tmpl w:val="FDDA47B4"/>
    <w:lvl w:ilvl="0" w:tplc="3EB87708">
      <w:start w:val="1"/>
      <w:numFmt w:val="decimal"/>
      <w:lvlText w:val="%1."/>
      <w:lvlJc w:val="left"/>
      <w:pPr>
        <w:ind w:left="360" w:hanging="360"/>
      </w:pPr>
      <w:rPr>
        <w:rFonts w:ascii="標楷體" w:hAnsi="標楷體" w:cs="Arial" w:hint="default"/>
        <w:color w:val="222222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47FE0C6E"/>
    <w:multiLevelType w:val="hybridMultilevel"/>
    <w:tmpl w:val="CEF05E10"/>
    <w:lvl w:ilvl="0" w:tplc="13E4703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4EDF1A07"/>
    <w:multiLevelType w:val="hybridMultilevel"/>
    <w:tmpl w:val="FE521E24"/>
    <w:lvl w:ilvl="0" w:tplc="C712978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 w15:restartNumberingAfterBreak="0">
    <w:nsid w:val="56762487"/>
    <w:multiLevelType w:val="multilevel"/>
    <w:tmpl w:val="F0EAEC3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693971A4"/>
    <w:multiLevelType w:val="hybridMultilevel"/>
    <w:tmpl w:val="39F26168"/>
    <w:lvl w:ilvl="0" w:tplc="40CE897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69F82972"/>
    <w:multiLevelType w:val="hybridMultilevel"/>
    <w:tmpl w:val="E078DBF8"/>
    <w:lvl w:ilvl="0" w:tplc="32D6BA94">
      <w:start w:val="1"/>
      <w:numFmt w:val="bullet"/>
      <w:lvlText w:val=""/>
      <w:lvlJc w:val="left"/>
      <w:pPr>
        <w:tabs>
          <w:tab w:val="num" w:pos="480"/>
        </w:tabs>
        <w:ind w:left="480" w:hanging="480"/>
      </w:pPr>
      <w:rPr>
        <w:rFonts w:ascii="Wingdings" w:hAnsi="Wingdings" w:hint="default"/>
        <w:color w:val="000000"/>
      </w:rPr>
    </w:lvl>
    <w:lvl w:ilvl="1" w:tplc="04090003" w:tentative="1">
      <w:start w:val="1"/>
      <w:numFmt w:val="bullet"/>
      <w:lvlText w:val=""/>
      <w:lvlJc w:val="left"/>
      <w:pPr>
        <w:tabs>
          <w:tab w:val="num" w:pos="960"/>
        </w:tabs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tabs>
          <w:tab w:val="num" w:pos="1440"/>
        </w:tabs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tabs>
          <w:tab w:val="num" w:pos="1920"/>
        </w:tabs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tabs>
          <w:tab w:val="num" w:pos="2400"/>
        </w:tabs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tabs>
          <w:tab w:val="num" w:pos="2880"/>
        </w:tabs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tabs>
          <w:tab w:val="num" w:pos="3360"/>
        </w:tabs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tabs>
          <w:tab w:val="num" w:pos="3840"/>
        </w:tabs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tabs>
          <w:tab w:val="num" w:pos="4320"/>
        </w:tabs>
        <w:ind w:left="4320" w:hanging="480"/>
      </w:pPr>
      <w:rPr>
        <w:rFonts w:ascii="Wingdings" w:hAnsi="Wingdings" w:hint="default"/>
      </w:rPr>
    </w:lvl>
  </w:abstractNum>
  <w:abstractNum w:abstractNumId="7" w15:restartNumberingAfterBreak="0">
    <w:nsid w:val="6FF7310E"/>
    <w:multiLevelType w:val="hybridMultilevel"/>
    <w:tmpl w:val="39F26168"/>
    <w:lvl w:ilvl="0" w:tplc="40CE897C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  <w:color w:val="auto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 w15:restartNumberingAfterBreak="0">
    <w:nsid w:val="77B81077"/>
    <w:multiLevelType w:val="multilevel"/>
    <w:tmpl w:val="A5068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7D7248D4"/>
    <w:multiLevelType w:val="hybridMultilevel"/>
    <w:tmpl w:val="1EB6973E"/>
    <w:lvl w:ilvl="0" w:tplc="615472E4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7EE01BB5"/>
    <w:multiLevelType w:val="multilevel"/>
    <w:tmpl w:val="A50686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6"/>
  </w:num>
  <w:num w:numId="2">
    <w:abstractNumId w:val="0"/>
  </w:num>
  <w:num w:numId="3">
    <w:abstractNumId w:val="1"/>
  </w:num>
  <w:num w:numId="4">
    <w:abstractNumId w:val="2"/>
  </w:num>
  <w:num w:numId="5">
    <w:abstractNumId w:val="3"/>
  </w:num>
  <w:num w:numId="6">
    <w:abstractNumId w:val="5"/>
  </w:num>
  <w:num w:numId="7">
    <w:abstractNumId w:val="9"/>
  </w:num>
  <w:num w:numId="8">
    <w:abstractNumId w:val="8"/>
  </w:num>
  <w:num w:numId="9">
    <w:abstractNumId w:val="10"/>
  </w:num>
  <w:num w:numId="10">
    <w:abstractNumId w:val="4"/>
  </w:num>
  <w:num w:numId="11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activeWritingStyle w:appName="MSWord" w:lang="en-US" w:vendorID="64" w:dllVersion="131078" w:nlCheck="1" w:checkStyle="0"/>
  <w:activeWritingStyle w:appName="MSWord" w:lang="zh-TW" w:vendorID="64" w:dllVersion="131077" w:nlCheck="1" w:checkStyle="1"/>
  <w:defaultTabStop w:val="480"/>
  <w:displayHorizontalDrawingGridEvery w:val="0"/>
  <w:displayVerticalDrawingGridEvery w:val="2"/>
  <w:characterSpacingControl w:val="compressPunctuation"/>
  <w:hdrShapeDefaults>
    <o:shapedefaults v:ext="edit" spidmax="573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44191"/>
    <w:rsid w:val="00026C6C"/>
    <w:rsid w:val="000336CC"/>
    <w:rsid w:val="00041711"/>
    <w:rsid w:val="0006404C"/>
    <w:rsid w:val="00075E09"/>
    <w:rsid w:val="00077175"/>
    <w:rsid w:val="00094F7F"/>
    <w:rsid w:val="000A354E"/>
    <w:rsid w:val="000A67D7"/>
    <w:rsid w:val="000B03E5"/>
    <w:rsid w:val="000B3E65"/>
    <w:rsid w:val="000C090E"/>
    <w:rsid w:val="000D6A2F"/>
    <w:rsid w:val="00110743"/>
    <w:rsid w:val="001245EC"/>
    <w:rsid w:val="001926EC"/>
    <w:rsid w:val="001F6B30"/>
    <w:rsid w:val="00237450"/>
    <w:rsid w:val="00256B87"/>
    <w:rsid w:val="002676F7"/>
    <w:rsid w:val="002906B6"/>
    <w:rsid w:val="00292DEC"/>
    <w:rsid w:val="002969C6"/>
    <w:rsid w:val="002A4177"/>
    <w:rsid w:val="002A50C2"/>
    <w:rsid w:val="002C6886"/>
    <w:rsid w:val="002D7516"/>
    <w:rsid w:val="00314A3F"/>
    <w:rsid w:val="00346361"/>
    <w:rsid w:val="00376F0B"/>
    <w:rsid w:val="003C21BE"/>
    <w:rsid w:val="003E34DF"/>
    <w:rsid w:val="003F0380"/>
    <w:rsid w:val="003F79AF"/>
    <w:rsid w:val="00413481"/>
    <w:rsid w:val="00430F96"/>
    <w:rsid w:val="00445275"/>
    <w:rsid w:val="00451EE4"/>
    <w:rsid w:val="00491112"/>
    <w:rsid w:val="00493E82"/>
    <w:rsid w:val="004F031C"/>
    <w:rsid w:val="0050236C"/>
    <w:rsid w:val="005224F3"/>
    <w:rsid w:val="0054511F"/>
    <w:rsid w:val="00555446"/>
    <w:rsid w:val="00582BFE"/>
    <w:rsid w:val="005B54AF"/>
    <w:rsid w:val="005D3B81"/>
    <w:rsid w:val="005D42C9"/>
    <w:rsid w:val="00640EA8"/>
    <w:rsid w:val="0064116C"/>
    <w:rsid w:val="00642AC5"/>
    <w:rsid w:val="006620C1"/>
    <w:rsid w:val="00663BEA"/>
    <w:rsid w:val="00673113"/>
    <w:rsid w:val="00676DD6"/>
    <w:rsid w:val="00681407"/>
    <w:rsid w:val="006851D8"/>
    <w:rsid w:val="006A0403"/>
    <w:rsid w:val="00704FF6"/>
    <w:rsid w:val="00711ED2"/>
    <w:rsid w:val="00717138"/>
    <w:rsid w:val="00734027"/>
    <w:rsid w:val="007B7DA9"/>
    <w:rsid w:val="007D37DF"/>
    <w:rsid w:val="008032E7"/>
    <w:rsid w:val="00843D2A"/>
    <w:rsid w:val="00851949"/>
    <w:rsid w:val="0087714D"/>
    <w:rsid w:val="00885734"/>
    <w:rsid w:val="00887648"/>
    <w:rsid w:val="008A3888"/>
    <w:rsid w:val="008C5699"/>
    <w:rsid w:val="008C7D38"/>
    <w:rsid w:val="008E2D3C"/>
    <w:rsid w:val="008E2D7B"/>
    <w:rsid w:val="009138E8"/>
    <w:rsid w:val="0091557E"/>
    <w:rsid w:val="00917246"/>
    <w:rsid w:val="0095210A"/>
    <w:rsid w:val="009529DB"/>
    <w:rsid w:val="00953417"/>
    <w:rsid w:val="0097391F"/>
    <w:rsid w:val="00981DEB"/>
    <w:rsid w:val="00997211"/>
    <w:rsid w:val="009A4F53"/>
    <w:rsid w:val="009D4EB7"/>
    <w:rsid w:val="009E6FF2"/>
    <w:rsid w:val="00A14036"/>
    <w:rsid w:val="00A327E9"/>
    <w:rsid w:val="00A355A1"/>
    <w:rsid w:val="00A37F16"/>
    <w:rsid w:val="00A677AE"/>
    <w:rsid w:val="00A92D1D"/>
    <w:rsid w:val="00AC4594"/>
    <w:rsid w:val="00AD6F65"/>
    <w:rsid w:val="00AF313E"/>
    <w:rsid w:val="00B02DA9"/>
    <w:rsid w:val="00B06BDA"/>
    <w:rsid w:val="00B53552"/>
    <w:rsid w:val="00B642A9"/>
    <w:rsid w:val="00B7338B"/>
    <w:rsid w:val="00B87036"/>
    <w:rsid w:val="00BF5CD5"/>
    <w:rsid w:val="00C0413D"/>
    <w:rsid w:val="00C0781E"/>
    <w:rsid w:val="00C36D24"/>
    <w:rsid w:val="00C92A2E"/>
    <w:rsid w:val="00CD70D2"/>
    <w:rsid w:val="00D00B57"/>
    <w:rsid w:val="00D76A7E"/>
    <w:rsid w:val="00DA687D"/>
    <w:rsid w:val="00DB49AA"/>
    <w:rsid w:val="00DB54B8"/>
    <w:rsid w:val="00DC603C"/>
    <w:rsid w:val="00DD72FF"/>
    <w:rsid w:val="00DE1B66"/>
    <w:rsid w:val="00E27AB4"/>
    <w:rsid w:val="00E44191"/>
    <w:rsid w:val="00E44D03"/>
    <w:rsid w:val="00E51084"/>
    <w:rsid w:val="00E82057"/>
    <w:rsid w:val="00EB0C6B"/>
    <w:rsid w:val="00EB7E18"/>
    <w:rsid w:val="00EC317F"/>
    <w:rsid w:val="00EE3A3C"/>
    <w:rsid w:val="00F220D2"/>
    <w:rsid w:val="00F34FB2"/>
    <w:rsid w:val="00F604A2"/>
    <w:rsid w:val="00F70887"/>
    <w:rsid w:val="00F83661"/>
    <w:rsid w:val="00F90710"/>
    <w:rsid w:val="00FC3300"/>
    <w:rsid w:val="00FD7799"/>
    <w:rsid w:val="00FF1C61"/>
    <w:rsid w:val="00FF41B6"/>
    <w:rsid w:val="00FF4FFB"/>
    <w:rsid w:val="00FF79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7345"/>
    <o:shapelayout v:ext="edit">
      <o:idmap v:ext="edit" data="1"/>
    </o:shapelayout>
  </w:shapeDefaults>
  <w:decimalSymbol w:val="."/>
  <w:listSeparator w:val=","/>
  <w14:docId w14:val="0B70DD1E"/>
  <w15:chartTrackingRefBased/>
  <w15:docId w15:val="{35E22EA8-6EA3-450F-A495-BEDEDE879F3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55446"/>
    <w:pPr>
      <w:widowControl w:val="0"/>
    </w:pPr>
  </w:style>
  <w:style w:type="paragraph" w:styleId="3">
    <w:name w:val="heading 3"/>
    <w:basedOn w:val="a"/>
    <w:link w:val="30"/>
    <w:uiPriority w:val="9"/>
    <w:qFormat/>
    <w:rsid w:val="00413481"/>
    <w:pPr>
      <w:widowControl/>
      <w:spacing w:before="100" w:beforeAutospacing="1" w:after="100" w:afterAutospacing="1"/>
      <w:outlineLvl w:val="2"/>
    </w:pPr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E44191"/>
    <w:rPr>
      <w:color w:val="0000FF"/>
      <w:u w:val="single"/>
    </w:rPr>
  </w:style>
  <w:style w:type="paragraph" w:styleId="Web">
    <w:name w:val="Normal (Web)"/>
    <w:basedOn w:val="a"/>
    <w:uiPriority w:val="99"/>
    <w:unhideWhenUsed/>
    <w:rsid w:val="00887648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  <w:style w:type="character" w:styleId="a4">
    <w:name w:val="FollowedHyperlink"/>
    <w:basedOn w:val="a0"/>
    <w:uiPriority w:val="99"/>
    <w:semiHidden/>
    <w:unhideWhenUsed/>
    <w:rsid w:val="000C090E"/>
    <w:rPr>
      <w:color w:val="954F72" w:themeColor="followedHyperlink"/>
      <w:u w:val="single"/>
    </w:rPr>
  </w:style>
  <w:style w:type="paragraph" w:styleId="a5">
    <w:name w:val="header"/>
    <w:basedOn w:val="a"/>
    <w:link w:val="a6"/>
    <w:uiPriority w:val="99"/>
    <w:unhideWhenUsed/>
    <w:rsid w:val="00F604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首 字元"/>
    <w:basedOn w:val="a0"/>
    <w:link w:val="a5"/>
    <w:uiPriority w:val="99"/>
    <w:rsid w:val="00F604A2"/>
    <w:rPr>
      <w:sz w:val="20"/>
      <w:szCs w:val="20"/>
    </w:rPr>
  </w:style>
  <w:style w:type="paragraph" w:styleId="a7">
    <w:name w:val="footer"/>
    <w:basedOn w:val="a"/>
    <w:link w:val="a8"/>
    <w:uiPriority w:val="99"/>
    <w:unhideWhenUsed/>
    <w:rsid w:val="00F604A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8">
    <w:name w:val="頁尾 字元"/>
    <w:basedOn w:val="a0"/>
    <w:link w:val="a7"/>
    <w:uiPriority w:val="99"/>
    <w:rsid w:val="00F604A2"/>
    <w:rPr>
      <w:sz w:val="20"/>
      <w:szCs w:val="20"/>
    </w:rPr>
  </w:style>
  <w:style w:type="character" w:styleId="a9">
    <w:name w:val="Strong"/>
    <w:uiPriority w:val="22"/>
    <w:qFormat/>
    <w:rsid w:val="00555446"/>
    <w:rPr>
      <w:b/>
      <w:bCs/>
    </w:rPr>
  </w:style>
  <w:style w:type="character" w:customStyle="1" w:styleId="eng1wr1">
    <w:name w:val="eng1_wr1"/>
    <w:basedOn w:val="a0"/>
    <w:rsid w:val="00555446"/>
  </w:style>
  <w:style w:type="paragraph" w:styleId="aa">
    <w:name w:val="List Paragraph"/>
    <w:basedOn w:val="a"/>
    <w:uiPriority w:val="34"/>
    <w:qFormat/>
    <w:rsid w:val="00F90710"/>
    <w:pPr>
      <w:ind w:leftChars="200" w:left="480"/>
    </w:pPr>
  </w:style>
  <w:style w:type="character" w:styleId="ab">
    <w:name w:val="Emphasis"/>
    <w:basedOn w:val="a0"/>
    <w:uiPriority w:val="20"/>
    <w:qFormat/>
    <w:rsid w:val="00346361"/>
    <w:rPr>
      <w:i/>
      <w:iCs/>
    </w:rPr>
  </w:style>
  <w:style w:type="character" w:styleId="HTML">
    <w:name w:val="HTML Code"/>
    <w:basedOn w:val="a0"/>
    <w:uiPriority w:val="99"/>
    <w:semiHidden/>
    <w:unhideWhenUsed/>
    <w:rsid w:val="00B642A9"/>
    <w:rPr>
      <w:rFonts w:ascii="細明體" w:eastAsia="細明體" w:hAnsi="細明體" w:cs="細明體"/>
      <w:sz w:val="24"/>
      <w:szCs w:val="24"/>
    </w:rPr>
  </w:style>
  <w:style w:type="character" w:customStyle="1" w:styleId="30">
    <w:name w:val="標題 3 字元"/>
    <w:basedOn w:val="a0"/>
    <w:link w:val="3"/>
    <w:uiPriority w:val="9"/>
    <w:rsid w:val="00413481"/>
    <w:rPr>
      <w:rFonts w:ascii="新細明體" w:eastAsia="新細明體" w:hAnsi="新細明體" w:cs="新細明體"/>
      <w:b/>
      <w:bCs/>
      <w:kern w:val="0"/>
      <w:sz w:val="27"/>
      <w:szCs w:val="27"/>
    </w:rPr>
  </w:style>
  <w:style w:type="character" w:customStyle="1" w:styleId="gmaildefault">
    <w:name w:val="gmail_default"/>
    <w:basedOn w:val="a0"/>
    <w:rsid w:val="00BF5CD5"/>
  </w:style>
  <w:style w:type="character" w:customStyle="1" w:styleId="gmail-gmaildefault">
    <w:name w:val="gmail-gmaildefault"/>
    <w:basedOn w:val="a0"/>
    <w:rsid w:val="00AC4594"/>
  </w:style>
  <w:style w:type="character" w:customStyle="1" w:styleId="gmail-msohyperlink">
    <w:name w:val="gmail-msohyperlink"/>
    <w:basedOn w:val="a0"/>
    <w:rsid w:val="00AC4594"/>
  </w:style>
  <w:style w:type="paragraph" w:customStyle="1" w:styleId="gmail-msolistparagraph">
    <w:name w:val="gmail-msolistparagraph"/>
    <w:basedOn w:val="a"/>
    <w:rsid w:val="002676F7"/>
    <w:pPr>
      <w:widowControl/>
      <w:spacing w:before="100" w:beforeAutospacing="1" w:after="100" w:afterAutospacing="1"/>
    </w:pPr>
    <w:rPr>
      <w:rFonts w:ascii="新細明體" w:eastAsia="新細明體" w:hAnsi="新細明體" w:cs="新細明體"/>
      <w:kern w:val="0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2534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282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302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642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0845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3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8626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607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7220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88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98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4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933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2514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2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50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9138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5885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22813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905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090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94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447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drive.google.com/file/d/1La1Nfg1IuJ2aeamaJDlJ7deAh_jOcZMX/view" TargetMode="External"/><Relationship Id="rId13" Type="http://schemas.openxmlformats.org/officeDocument/2006/relationships/hyperlink" Target="https://tocfl.edu.tw/assets/files/test%20regulation/LR%20computer(TW)202409-1.pdf" TargetMode="External"/><Relationship Id="rId3" Type="http://schemas.openxmlformats.org/officeDocument/2006/relationships/settings" Target="settings.xml"/><Relationship Id="rId7" Type="http://schemas.openxmlformats.org/officeDocument/2006/relationships/hyperlink" Target="https://tocfl.edu.tw/TW/" TargetMode="External"/><Relationship Id="rId12" Type="http://schemas.openxmlformats.org/officeDocument/2006/relationships/hyperlink" Target="https://tocfl.edu.tw/TW/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tocfl.edu.tw/tocfl/index.php/apply/individual" TargetMode="Externa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yperlink" Target="mailto:service@sc-top.org.tw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tocfl.edu.tw/assets/files/test%20regulation/LR%20computer(TW)202409-1.pdf" TargetMode="External"/><Relationship Id="rId14" Type="http://schemas.openxmlformats.org/officeDocument/2006/relationships/hyperlink" Target="https://tocfl.edu.tw/tocfl/index.php/apply/individual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439</TotalTime>
  <Pages>5</Pages>
  <Words>982</Words>
  <Characters>5598</Characters>
  <Application>Microsoft Office Word</Application>
  <DocSecurity>0</DocSecurity>
  <Lines>46</Lines>
  <Paragraphs>13</Paragraphs>
  <ScaleCrop>false</ScaleCrop>
  <Company/>
  <LinksUpToDate>false</LinksUpToDate>
  <CharactersWithSpaces>6567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華測會陳諾宜</dc:creator>
  <cp:keywords/>
  <dc:description/>
  <cp:lastModifiedBy>華測會呂靜佩</cp:lastModifiedBy>
  <cp:revision>32</cp:revision>
  <dcterms:created xsi:type="dcterms:W3CDTF">2025-04-10T03:39:00Z</dcterms:created>
  <dcterms:modified xsi:type="dcterms:W3CDTF">2026-04-02T07:26:00Z</dcterms:modified>
</cp:coreProperties>
</file>